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917" w:rsidRPr="00855BCD" w:rsidRDefault="00302917" w:rsidP="00302917">
      <w:pPr>
        <w:pStyle w:val="a3"/>
        <w:spacing w:before="0" w:beforeAutospacing="0" w:after="0" w:afterAutospacing="0" w:line="360" w:lineRule="atLeast"/>
        <w:jc w:val="center"/>
        <w:rPr>
          <w:rFonts w:ascii="Times New Roman" w:hAnsi="Times New Roman" w:cs="Times New Roman"/>
          <w:color w:val="000000"/>
          <w:sz w:val="18"/>
          <w:szCs w:val="18"/>
        </w:rPr>
      </w:pPr>
      <w:r w:rsidRPr="00855BCD">
        <w:rPr>
          <w:rFonts w:ascii="Times New Roman" w:eastAsia="方正小标宋简体" w:hAnsi="Times New Roman" w:cs="Times New Roman"/>
          <w:color w:val="000000"/>
          <w:sz w:val="44"/>
          <w:szCs w:val="44"/>
        </w:rPr>
        <w:t>浙江中医药大学</w:t>
      </w:r>
    </w:p>
    <w:p w:rsidR="00302917" w:rsidRPr="00855BCD" w:rsidRDefault="00302917" w:rsidP="00302917">
      <w:pPr>
        <w:pStyle w:val="a3"/>
        <w:spacing w:before="0" w:beforeAutospacing="0" w:after="0" w:afterAutospacing="0" w:line="360" w:lineRule="atLeast"/>
        <w:jc w:val="center"/>
        <w:rPr>
          <w:rFonts w:ascii="Times New Roman" w:hAnsi="Times New Roman" w:cs="Times New Roman"/>
          <w:color w:val="000000"/>
          <w:sz w:val="18"/>
          <w:szCs w:val="18"/>
        </w:rPr>
      </w:pPr>
      <w:r w:rsidRPr="00855BCD">
        <w:rPr>
          <w:rFonts w:ascii="Times New Roman" w:eastAsia="方正小标宋简体" w:hAnsi="Times New Roman" w:cs="Times New Roman"/>
          <w:color w:val="000000"/>
          <w:sz w:val="44"/>
          <w:szCs w:val="44"/>
        </w:rPr>
        <w:t>第十届生命科学竞赛的通知</w:t>
      </w:r>
    </w:p>
    <w:p w:rsidR="00302917" w:rsidRPr="00855BCD" w:rsidRDefault="00302917" w:rsidP="00302917">
      <w:pPr>
        <w:pStyle w:val="a3"/>
        <w:spacing w:before="0" w:beforeAutospacing="0" w:after="0" w:afterAutospacing="0" w:line="360" w:lineRule="atLeast"/>
        <w:rPr>
          <w:rFonts w:ascii="Times New Roman" w:hAnsi="Times New Roman" w:cs="Times New Roman"/>
          <w:color w:val="000000"/>
          <w:sz w:val="18"/>
          <w:szCs w:val="18"/>
        </w:rPr>
      </w:pPr>
      <w:r w:rsidRPr="00855BCD">
        <w:rPr>
          <w:rFonts w:ascii="Times New Roman" w:hAnsi="Times New Roman" w:cs="Times New Roman"/>
          <w:color w:val="000000"/>
        </w:rPr>
        <w:t> </w:t>
      </w:r>
    </w:p>
    <w:p w:rsidR="00302917" w:rsidRPr="00855BCD" w:rsidRDefault="00302917" w:rsidP="00302917">
      <w:pPr>
        <w:pStyle w:val="a3"/>
        <w:spacing w:before="0" w:beforeAutospacing="0" w:after="0" w:afterAutospacing="0" w:line="360" w:lineRule="atLeast"/>
        <w:rPr>
          <w:rFonts w:ascii="Times New Roman" w:hAnsi="Times New Roman" w:cs="Times New Roman"/>
          <w:color w:val="000000"/>
          <w:sz w:val="18"/>
          <w:szCs w:val="18"/>
        </w:rPr>
      </w:pPr>
      <w:r w:rsidRPr="00855BCD">
        <w:rPr>
          <w:rFonts w:ascii="Times New Roman" w:eastAsia="黑体" w:hAnsi="Times New Roman" w:cs="Times New Roman"/>
          <w:color w:val="000000"/>
          <w:sz w:val="32"/>
          <w:szCs w:val="32"/>
        </w:rPr>
        <w:t>一、竞赛背景</w:t>
      </w:r>
    </w:p>
    <w:p w:rsidR="00302917" w:rsidRPr="00855BCD" w:rsidRDefault="00302917" w:rsidP="00302917">
      <w:pPr>
        <w:pStyle w:val="a3"/>
        <w:spacing w:before="0" w:beforeAutospacing="0" w:after="0" w:afterAutospacing="0" w:line="270" w:lineRule="atLeast"/>
        <w:ind w:firstLine="555"/>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为培养我校大学生社会责任感、创新意识、团队精神和实践能力，扩大科学视野，提高综合能力，促进生命科学学科教学改革，提高人才培养质量，丰富和活跃校园学术氛围，根据教育厅要求，浙江省大学生生命科学竞赛必须由在各校举办初赛的基础上推荐参加队伍参加，特举办浙江中医药大学第十届生命科学学科竞赛，并制定《浙江中医药大学第十届生命科学学科竞赛参赛办法》。</w:t>
      </w:r>
    </w:p>
    <w:p w:rsidR="00302917" w:rsidRPr="00855BCD" w:rsidRDefault="00302917" w:rsidP="00302917">
      <w:pPr>
        <w:pStyle w:val="a3"/>
        <w:spacing w:before="0" w:beforeAutospacing="0" w:after="0" w:afterAutospacing="0" w:line="360" w:lineRule="atLeast"/>
        <w:rPr>
          <w:rFonts w:ascii="Times New Roman" w:hAnsi="Times New Roman" w:cs="Times New Roman"/>
          <w:color w:val="000000"/>
          <w:sz w:val="18"/>
          <w:szCs w:val="18"/>
        </w:rPr>
      </w:pPr>
      <w:r w:rsidRPr="00855BCD">
        <w:rPr>
          <w:rFonts w:ascii="Times New Roman" w:eastAsia="黑体" w:hAnsi="Times New Roman" w:cs="Times New Roman"/>
          <w:color w:val="000000"/>
          <w:sz w:val="32"/>
          <w:szCs w:val="32"/>
        </w:rPr>
        <w:t>二、组织机构</w:t>
      </w:r>
    </w:p>
    <w:p w:rsidR="00302917" w:rsidRPr="00855BCD" w:rsidRDefault="00302917" w:rsidP="00302917">
      <w:pPr>
        <w:pStyle w:val="a3"/>
        <w:spacing w:before="0" w:beforeAutospacing="0" w:after="0" w:afterAutospacing="0" w:line="270" w:lineRule="atLeast"/>
        <w:ind w:firstLine="420"/>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主办单位：浙江中医药大学学科竞赛组委会</w:t>
      </w:r>
    </w:p>
    <w:p w:rsidR="00302917" w:rsidRPr="00855BCD" w:rsidRDefault="00302917" w:rsidP="00302917">
      <w:pPr>
        <w:pStyle w:val="a3"/>
        <w:spacing w:before="0" w:beforeAutospacing="0" w:after="0" w:afterAutospacing="0" w:line="270" w:lineRule="atLeast"/>
        <w:ind w:firstLine="420"/>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承办单位：浙江中医药大学生物学科竞赛基地（生科院）</w:t>
      </w:r>
    </w:p>
    <w:p w:rsidR="00302917" w:rsidRPr="00855BCD" w:rsidRDefault="00302917" w:rsidP="00302917">
      <w:pPr>
        <w:pStyle w:val="a3"/>
        <w:spacing w:before="0" w:beforeAutospacing="0" w:after="0" w:afterAutospacing="0" w:line="360" w:lineRule="atLeast"/>
        <w:rPr>
          <w:rFonts w:ascii="Times New Roman" w:hAnsi="Times New Roman" w:cs="Times New Roman"/>
          <w:color w:val="000000"/>
          <w:sz w:val="18"/>
          <w:szCs w:val="18"/>
        </w:rPr>
      </w:pPr>
      <w:r w:rsidRPr="00855BCD">
        <w:rPr>
          <w:rFonts w:ascii="Times New Roman" w:eastAsia="黑体" w:hAnsi="Times New Roman" w:cs="Times New Roman"/>
          <w:color w:val="000000"/>
          <w:sz w:val="32"/>
          <w:szCs w:val="32"/>
        </w:rPr>
        <w:t>三、竞赛主题</w:t>
      </w:r>
    </w:p>
    <w:p w:rsidR="00302917" w:rsidRPr="00855BCD" w:rsidRDefault="00302917" w:rsidP="00302917">
      <w:pPr>
        <w:pStyle w:val="a3"/>
        <w:spacing w:before="0" w:beforeAutospacing="0" w:after="0" w:afterAutospacing="0" w:line="360" w:lineRule="atLeast"/>
        <w:ind w:firstLine="555"/>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生命科学领域</w:t>
      </w:r>
    </w:p>
    <w:p w:rsidR="00302917" w:rsidRPr="00855BCD" w:rsidRDefault="00302917" w:rsidP="00302917">
      <w:pPr>
        <w:pStyle w:val="a3"/>
        <w:spacing w:before="0" w:beforeAutospacing="0" w:after="0" w:afterAutospacing="0" w:line="360" w:lineRule="atLeast"/>
        <w:rPr>
          <w:rFonts w:ascii="Times New Roman" w:hAnsi="Times New Roman" w:cs="Times New Roman"/>
          <w:color w:val="000000"/>
          <w:sz w:val="18"/>
          <w:szCs w:val="18"/>
        </w:rPr>
      </w:pPr>
      <w:r w:rsidRPr="00855BCD">
        <w:rPr>
          <w:rFonts w:ascii="Times New Roman" w:eastAsia="黑体" w:hAnsi="Times New Roman" w:cs="Times New Roman"/>
          <w:color w:val="000000"/>
          <w:sz w:val="32"/>
          <w:szCs w:val="32"/>
        </w:rPr>
        <w:t>四、竞赛评比内容</w:t>
      </w:r>
    </w:p>
    <w:p w:rsidR="0054266D" w:rsidRPr="00855BCD" w:rsidRDefault="00302917" w:rsidP="00302917">
      <w:pPr>
        <w:pStyle w:val="a3"/>
        <w:spacing w:before="0" w:beforeAutospacing="0" w:after="0" w:afterAutospacing="0" w:line="270" w:lineRule="atLeast"/>
        <w:ind w:firstLine="420"/>
        <w:rPr>
          <w:rFonts w:ascii="Times New Roman" w:eastAsia="仿宋" w:hAnsi="Times New Roman" w:cs="Times New Roman"/>
          <w:color w:val="000000"/>
          <w:sz w:val="29"/>
          <w:szCs w:val="29"/>
        </w:rPr>
      </w:pPr>
      <w:r w:rsidRPr="00855BCD">
        <w:rPr>
          <w:rFonts w:ascii="Times New Roman" w:hAnsi="Times New Roman" w:cs="Times New Roman"/>
          <w:color w:val="000000"/>
          <w:sz w:val="29"/>
          <w:szCs w:val="29"/>
        </w:rPr>
        <w:t>1.</w:t>
      </w:r>
      <w:r w:rsidRPr="00855BCD">
        <w:rPr>
          <w:rStyle w:val="apple-converted-space"/>
          <w:rFonts w:ascii="Times New Roman" w:hAnsi="Times New Roman" w:cs="Times New Roman"/>
          <w:color w:val="000000"/>
          <w:sz w:val="29"/>
          <w:szCs w:val="29"/>
        </w:rPr>
        <w:t> </w:t>
      </w:r>
      <w:r w:rsidRPr="00855BCD">
        <w:rPr>
          <w:rFonts w:ascii="Times New Roman" w:eastAsia="仿宋" w:hAnsi="Times New Roman" w:cs="Times New Roman"/>
          <w:color w:val="000000"/>
          <w:sz w:val="29"/>
          <w:szCs w:val="29"/>
        </w:rPr>
        <w:t>立项报告（</w:t>
      </w:r>
      <w:r w:rsidR="00147E5B" w:rsidRPr="00855BCD">
        <w:rPr>
          <w:rFonts w:ascii="Times New Roman" w:hAnsi="Times New Roman" w:cs="Times New Roman"/>
          <w:color w:val="000000"/>
          <w:sz w:val="29"/>
          <w:szCs w:val="29"/>
        </w:rPr>
        <w:t>20</w:t>
      </w:r>
      <w:r w:rsidRPr="00855BCD">
        <w:rPr>
          <w:rFonts w:ascii="Times New Roman" w:eastAsia="仿宋" w:hAnsi="Times New Roman" w:cs="Times New Roman"/>
          <w:color w:val="000000"/>
          <w:sz w:val="29"/>
          <w:szCs w:val="29"/>
        </w:rPr>
        <w:t>分）</w:t>
      </w:r>
    </w:p>
    <w:p w:rsidR="00302917" w:rsidRPr="00855BCD" w:rsidRDefault="00302917" w:rsidP="00302917">
      <w:pPr>
        <w:pStyle w:val="a3"/>
        <w:spacing w:before="0" w:beforeAutospacing="0" w:after="0" w:afterAutospacing="0" w:line="270" w:lineRule="atLeast"/>
        <w:ind w:firstLine="420"/>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w:t>
      </w:r>
      <w:r w:rsidRPr="00855BCD">
        <w:rPr>
          <w:rFonts w:ascii="Times New Roman" w:hAnsi="Times New Roman" w:cs="Times New Roman"/>
          <w:color w:val="000000"/>
          <w:sz w:val="29"/>
          <w:szCs w:val="29"/>
        </w:rPr>
        <w:t>1</w:t>
      </w:r>
      <w:r w:rsidRPr="00855BCD">
        <w:rPr>
          <w:rFonts w:ascii="Times New Roman" w:eastAsia="仿宋" w:hAnsi="Times New Roman" w:cs="Times New Roman"/>
          <w:color w:val="000000"/>
          <w:sz w:val="29"/>
          <w:szCs w:val="29"/>
        </w:rPr>
        <w:t>）研究综述</w:t>
      </w:r>
      <w:r w:rsidRPr="00855BCD">
        <w:rPr>
          <w:rFonts w:ascii="Times New Roman" w:hAnsi="Times New Roman" w:cs="Times New Roman"/>
          <w:color w:val="000000"/>
          <w:sz w:val="29"/>
          <w:szCs w:val="29"/>
        </w:rPr>
        <w:t>1</w:t>
      </w:r>
      <w:r w:rsidRPr="00855BCD">
        <w:rPr>
          <w:rFonts w:ascii="Times New Roman" w:eastAsia="仿宋" w:hAnsi="Times New Roman" w:cs="Times New Roman"/>
          <w:color w:val="000000"/>
          <w:sz w:val="29"/>
          <w:szCs w:val="29"/>
        </w:rPr>
        <w:t>份（</w:t>
      </w:r>
      <w:r w:rsidR="00147E5B" w:rsidRPr="00855BCD">
        <w:rPr>
          <w:rFonts w:ascii="Times New Roman" w:hAnsi="Times New Roman" w:cs="Times New Roman"/>
          <w:color w:val="000000"/>
          <w:sz w:val="29"/>
          <w:szCs w:val="29"/>
        </w:rPr>
        <w:t>8</w:t>
      </w:r>
      <w:r w:rsidRPr="00855BCD">
        <w:rPr>
          <w:rFonts w:ascii="Times New Roman" w:eastAsia="仿宋" w:hAnsi="Times New Roman" w:cs="Times New Roman"/>
          <w:color w:val="000000"/>
          <w:sz w:val="29"/>
          <w:szCs w:val="29"/>
        </w:rPr>
        <w:t>分）：必须围绕参赛队课题内容，阐述相应领域的最新研究进展。须附上相关的参考文献，字数</w:t>
      </w:r>
      <w:r w:rsidRPr="00855BCD">
        <w:rPr>
          <w:rFonts w:ascii="Times New Roman" w:hAnsi="Times New Roman" w:cs="Times New Roman"/>
          <w:color w:val="000000"/>
          <w:sz w:val="29"/>
          <w:szCs w:val="29"/>
        </w:rPr>
        <w:t>3000-6000</w:t>
      </w:r>
      <w:r w:rsidRPr="00855BCD">
        <w:rPr>
          <w:rFonts w:ascii="Times New Roman" w:eastAsia="仿宋" w:hAnsi="Times New Roman" w:cs="Times New Roman"/>
          <w:color w:val="000000"/>
          <w:sz w:val="29"/>
          <w:szCs w:val="29"/>
        </w:rPr>
        <w:t>字（参考文献不计算在内），要求内容切题、信息正确、写作规范</w:t>
      </w:r>
      <w:r w:rsidRPr="00855BCD">
        <w:rPr>
          <w:rFonts w:ascii="Times New Roman" w:eastAsia="仿宋" w:hAnsi="Times New Roman" w:cs="Times New Roman"/>
          <w:color w:val="000000"/>
          <w:sz w:val="29"/>
          <w:szCs w:val="29"/>
        </w:rPr>
        <w:lastRenderedPageBreak/>
        <w:t>参照《高校生物学教学研究（电子版）》的格式规范；不需要英文摘要）</w:t>
      </w:r>
    </w:p>
    <w:p w:rsidR="00302917" w:rsidRPr="00855BCD" w:rsidRDefault="00302917" w:rsidP="00302917">
      <w:pPr>
        <w:pStyle w:val="a3"/>
        <w:spacing w:before="0" w:beforeAutospacing="0" w:after="0" w:afterAutospacing="0" w:line="270" w:lineRule="atLeast"/>
        <w:ind w:firstLine="420"/>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w:t>
      </w:r>
      <w:r w:rsidRPr="00855BCD">
        <w:rPr>
          <w:rFonts w:ascii="Times New Roman" w:hAnsi="Times New Roman" w:cs="Times New Roman"/>
          <w:color w:val="000000"/>
          <w:sz w:val="29"/>
          <w:szCs w:val="29"/>
        </w:rPr>
        <w:t>2</w:t>
      </w:r>
      <w:r w:rsidRPr="00855BCD">
        <w:rPr>
          <w:rFonts w:ascii="Times New Roman" w:eastAsia="仿宋" w:hAnsi="Times New Roman" w:cs="Times New Roman"/>
          <w:color w:val="000000"/>
          <w:sz w:val="29"/>
          <w:szCs w:val="29"/>
        </w:rPr>
        <w:t>）竞赛设计</w:t>
      </w:r>
      <w:r w:rsidRPr="00855BCD">
        <w:rPr>
          <w:rFonts w:ascii="Times New Roman" w:hAnsi="Times New Roman" w:cs="Times New Roman"/>
          <w:color w:val="000000"/>
          <w:sz w:val="29"/>
          <w:szCs w:val="29"/>
        </w:rPr>
        <w:t>1</w:t>
      </w:r>
      <w:r w:rsidRPr="00855BCD">
        <w:rPr>
          <w:rFonts w:ascii="Times New Roman" w:eastAsia="仿宋" w:hAnsi="Times New Roman" w:cs="Times New Roman"/>
          <w:color w:val="000000"/>
          <w:sz w:val="29"/>
          <w:szCs w:val="29"/>
        </w:rPr>
        <w:t>份（</w:t>
      </w:r>
      <w:r w:rsidR="00147E5B" w:rsidRPr="00855BCD">
        <w:rPr>
          <w:rFonts w:ascii="Times New Roman" w:hAnsi="Times New Roman" w:cs="Times New Roman"/>
          <w:color w:val="000000"/>
          <w:sz w:val="29"/>
          <w:szCs w:val="29"/>
        </w:rPr>
        <w:t>12</w:t>
      </w:r>
      <w:r w:rsidRPr="00855BCD">
        <w:rPr>
          <w:rFonts w:ascii="Times New Roman" w:eastAsia="仿宋" w:hAnsi="Times New Roman" w:cs="Times New Roman"/>
          <w:color w:val="000000"/>
          <w:sz w:val="29"/>
          <w:szCs w:val="29"/>
        </w:rPr>
        <w:t>分）：应包括本实验的研究目的意义、研究内容、实验方案、技术路线、研究进度及预期成果。要求实验设计具有科学性、规范性和先进性，主题一旦确定，不可更改。</w:t>
      </w:r>
    </w:p>
    <w:p w:rsidR="00302917" w:rsidRPr="00855BCD" w:rsidRDefault="00302917" w:rsidP="00302917">
      <w:pPr>
        <w:pStyle w:val="a3"/>
        <w:spacing w:before="0" w:beforeAutospacing="0" w:after="0" w:afterAutospacing="0" w:line="270" w:lineRule="atLeast"/>
        <w:ind w:firstLine="420"/>
        <w:rPr>
          <w:rFonts w:ascii="Times New Roman" w:hAnsi="Times New Roman" w:cs="Times New Roman"/>
          <w:color w:val="000000"/>
          <w:sz w:val="18"/>
          <w:szCs w:val="18"/>
        </w:rPr>
      </w:pPr>
      <w:r w:rsidRPr="00855BCD">
        <w:rPr>
          <w:rFonts w:ascii="Times New Roman" w:hAnsi="Times New Roman" w:cs="Times New Roman"/>
          <w:color w:val="000000"/>
          <w:sz w:val="29"/>
          <w:szCs w:val="29"/>
        </w:rPr>
        <w:t> 2.</w:t>
      </w:r>
      <w:r w:rsidRPr="00855BCD">
        <w:rPr>
          <w:rStyle w:val="apple-converted-space"/>
          <w:rFonts w:ascii="Times New Roman" w:hAnsi="Times New Roman" w:cs="Times New Roman"/>
          <w:color w:val="000000"/>
          <w:sz w:val="29"/>
          <w:szCs w:val="29"/>
        </w:rPr>
        <w:t> </w:t>
      </w:r>
      <w:r w:rsidRPr="00855BCD">
        <w:rPr>
          <w:rFonts w:ascii="Times New Roman" w:eastAsia="仿宋" w:hAnsi="Times New Roman" w:cs="Times New Roman"/>
          <w:color w:val="000000"/>
          <w:sz w:val="29"/>
          <w:szCs w:val="29"/>
        </w:rPr>
        <w:t>实验过程及记录</w:t>
      </w:r>
      <w:r w:rsidR="00BF0B64" w:rsidRPr="00855BCD">
        <w:rPr>
          <w:rFonts w:ascii="Times New Roman" w:hAnsi="Times New Roman" w:cs="Times New Roman"/>
          <w:color w:val="000000"/>
          <w:sz w:val="29"/>
          <w:szCs w:val="29"/>
        </w:rPr>
        <w:t>（</w:t>
      </w:r>
      <w:r w:rsidRPr="00855BCD">
        <w:rPr>
          <w:rFonts w:ascii="Times New Roman" w:hAnsi="Times New Roman" w:cs="Times New Roman"/>
          <w:color w:val="000000"/>
          <w:sz w:val="29"/>
          <w:szCs w:val="29"/>
        </w:rPr>
        <w:t>30</w:t>
      </w:r>
      <w:r w:rsidRPr="00855BCD">
        <w:rPr>
          <w:rFonts w:ascii="Times New Roman" w:eastAsia="仿宋" w:hAnsi="Times New Roman" w:cs="Times New Roman"/>
          <w:color w:val="000000"/>
          <w:sz w:val="29"/>
          <w:szCs w:val="29"/>
        </w:rPr>
        <w:t>分</w:t>
      </w:r>
      <w:r w:rsidR="00BF0B64" w:rsidRPr="00855BCD">
        <w:rPr>
          <w:rFonts w:ascii="Times New Roman" w:hAnsi="Times New Roman" w:cs="Times New Roman"/>
          <w:color w:val="000000"/>
          <w:sz w:val="29"/>
          <w:szCs w:val="29"/>
        </w:rPr>
        <w:t>）</w:t>
      </w:r>
      <w:r w:rsidRPr="00855BCD">
        <w:rPr>
          <w:rFonts w:ascii="Times New Roman" w:eastAsia="仿宋" w:hAnsi="Times New Roman" w:cs="Times New Roman"/>
          <w:color w:val="000000"/>
          <w:sz w:val="29"/>
          <w:szCs w:val="29"/>
        </w:rPr>
        <w:t>：实验操作和记录要求尊重事实，认真严肃地在</w:t>
      </w:r>
      <w:r w:rsidRPr="00855BCD">
        <w:rPr>
          <w:rFonts w:ascii="Times New Roman" w:hAnsi="Times New Roman" w:cs="Times New Roman"/>
          <w:color w:val="000000"/>
          <w:sz w:val="29"/>
          <w:szCs w:val="29"/>
        </w:rPr>
        <w:t>“</w:t>
      </w:r>
      <w:r w:rsidRPr="00855BCD">
        <w:rPr>
          <w:rFonts w:ascii="Times New Roman" w:eastAsia="仿宋" w:hAnsi="Times New Roman" w:cs="Times New Roman"/>
          <w:color w:val="000000"/>
          <w:sz w:val="29"/>
          <w:szCs w:val="29"/>
        </w:rPr>
        <w:t>浙江省大学生生命科学竞赛平台</w:t>
      </w:r>
      <w:r w:rsidRPr="00855BCD">
        <w:rPr>
          <w:rFonts w:ascii="Times New Roman" w:hAnsi="Times New Roman" w:cs="Times New Roman"/>
          <w:color w:val="000000"/>
          <w:sz w:val="29"/>
          <w:szCs w:val="29"/>
        </w:rPr>
        <w:t>”</w:t>
      </w:r>
      <w:r w:rsidRPr="00855BCD">
        <w:rPr>
          <w:rFonts w:ascii="Times New Roman" w:eastAsia="仿宋" w:hAnsi="Times New Roman" w:cs="Times New Roman"/>
          <w:color w:val="000000"/>
          <w:sz w:val="29"/>
          <w:szCs w:val="29"/>
        </w:rPr>
        <w:t>上记载实验数据和细节，在实验记录上传之前，需要参赛队确认上传实验记录的真实性。要求在实验当天及时上传实验过程原始记录和实验结果，每天最多只能上传两次，</w:t>
      </w:r>
      <w:proofErr w:type="gramStart"/>
      <w:r w:rsidRPr="00855BCD">
        <w:rPr>
          <w:rFonts w:ascii="Times New Roman" w:eastAsia="仿宋" w:hAnsi="Times New Roman" w:cs="Times New Roman"/>
          <w:color w:val="000000"/>
          <w:sz w:val="29"/>
          <w:szCs w:val="29"/>
        </w:rPr>
        <w:t>上传总字数</w:t>
      </w:r>
      <w:proofErr w:type="gramEnd"/>
      <w:r w:rsidRPr="00855BCD">
        <w:rPr>
          <w:rFonts w:ascii="Times New Roman" w:eastAsia="仿宋" w:hAnsi="Times New Roman" w:cs="Times New Roman"/>
          <w:color w:val="000000"/>
          <w:sz w:val="29"/>
          <w:szCs w:val="29"/>
        </w:rPr>
        <w:t>控制在</w:t>
      </w:r>
      <w:r w:rsidRPr="00855BCD">
        <w:rPr>
          <w:rFonts w:ascii="Times New Roman" w:hAnsi="Times New Roman" w:cs="Times New Roman"/>
          <w:color w:val="000000"/>
          <w:sz w:val="29"/>
          <w:szCs w:val="29"/>
        </w:rPr>
        <w:t>500</w:t>
      </w:r>
      <w:r w:rsidRPr="00855BCD">
        <w:rPr>
          <w:rFonts w:ascii="Times New Roman" w:eastAsia="仿宋" w:hAnsi="Times New Roman" w:cs="Times New Roman"/>
          <w:color w:val="000000"/>
          <w:sz w:val="29"/>
          <w:szCs w:val="29"/>
        </w:rPr>
        <w:t>字以内。实验过程中出现失误或失败的，只要分析清楚，不影响得分。</w:t>
      </w:r>
    </w:p>
    <w:p w:rsidR="00302917" w:rsidRPr="00855BCD" w:rsidRDefault="00302917" w:rsidP="00302917">
      <w:pPr>
        <w:pStyle w:val="a3"/>
        <w:spacing w:before="0" w:beforeAutospacing="0" w:after="0" w:afterAutospacing="0" w:line="270" w:lineRule="atLeast"/>
        <w:ind w:firstLine="420"/>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特别提醒注意：在所有上</w:t>
      </w:r>
      <w:proofErr w:type="gramStart"/>
      <w:r w:rsidRPr="00855BCD">
        <w:rPr>
          <w:rFonts w:ascii="Times New Roman" w:eastAsia="仿宋" w:hAnsi="Times New Roman" w:cs="Times New Roman"/>
          <w:color w:val="000000"/>
          <w:sz w:val="29"/>
          <w:szCs w:val="29"/>
        </w:rPr>
        <w:t>传资料</w:t>
      </w:r>
      <w:proofErr w:type="gramEnd"/>
      <w:r w:rsidRPr="00855BCD">
        <w:rPr>
          <w:rFonts w:ascii="Times New Roman" w:eastAsia="仿宋" w:hAnsi="Times New Roman" w:cs="Times New Roman"/>
          <w:color w:val="000000"/>
          <w:sz w:val="29"/>
          <w:szCs w:val="29"/>
        </w:rPr>
        <w:t>中均不能出现参赛队伍信息，包括校名、队名、学生及老师等相关信息，一旦</w:t>
      </w:r>
      <w:proofErr w:type="gramStart"/>
      <w:r w:rsidRPr="00855BCD">
        <w:rPr>
          <w:rFonts w:ascii="Times New Roman" w:eastAsia="仿宋" w:hAnsi="Times New Roman" w:cs="Times New Roman"/>
          <w:color w:val="000000"/>
          <w:sz w:val="29"/>
          <w:szCs w:val="29"/>
        </w:rPr>
        <w:t>发现网</w:t>
      </w:r>
      <w:proofErr w:type="gramEnd"/>
      <w:r w:rsidRPr="00855BCD">
        <w:rPr>
          <w:rFonts w:ascii="Times New Roman" w:eastAsia="仿宋" w:hAnsi="Times New Roman" w:cs="Times New Roman"/>
          <w:color w:val="000000"/>
          <w:sz w:val="29"/>
          <w:szCs w:val="29"/>
        </w:rPr>
        <w:t>评总分作零分处理。评审时，专家一旦发现有信息泄露，打</w:t>
      </w:r>
      <w:r w:rsidRPr="00855BCD">
        <w:rPr>
          <w:rFonts w:ascii="Times New Roman" w:hAnsi="Times New Roman" w:cs="Times New Roman"/>
          <w:color w:val="000000"/>
          <w:sz w:val="29"/>
          <w:szCs w:val="29"/>
        </w:rPr>
        <w:t>0</w:t>
      </w:r>
      <w:r w:rsidRPr="00855BCD">
        <w:rPr>
          <w:rFonts w:ascii="Times New Roman" w:eastAsia="仿宋" w:hAnsi="Times New Roman" w:cs="Times New Roman"/>
          <w:color w:val="000000"/>
          <w:sz w:val="29"/>
          <w:szCs w:val="29"/>
        </w:rPr>
        <w:t>分的同时请在备注栏中写明具体泄露的信息。</w:t>
      </w:r>
    </w:p>
    <w:p w:rsidR="00302917" w:rsidRPr="00855BCD" w:rsidRDefault="00302917" w:rsidP="00302917">
      <w:pPr>
        <w:pStyle w:val="a3"/>
        <w:spacing w:before="0" w:beforeAutospacing="0" w:after="0" w:afterAutospacing="0" w:line="270" w:lineRule="atLeast"/>
        <w:ind w:firstLine="420"/>
        <w:rPr>
          <w:rFonts w:ascii="Times New Roman" w:hAnsi="Times New Roman" w:cs="Times New Roman"/>
          <w:color w:val="000000"/>
          <w:sz w:val="18"/>
          <w:szCs w:val="18"/>
        </w:rPr>
      </w:pPr>
      <w:r w:rsidRPr="00855BCD">
        <w:rPr>
          <w:rFonts w:ascii="Times New Roman" w:hAnsi="Times New Roman" w:cs="Times New Roman"/>
          <w:color w:val="000000"/>
          <w:sz w:val="29"/>
          <w:szCs w:val="29"/>
        </w:rPr>
        <w:t>3.</w:t>
      </w:r>
      <w:r w:rsidRPr="00855BCD">
        <w:rPr>
          <w:rStyle w:val="apple-converted-space"/>
          <w:rFonts w:ascii="Times New Roman" w:hAnsi="Times New Roman" w:cs="Times New Roman"/>
          <w:color w:val="000000"/>
          <w:sz w:val="29"/>
          <w:szCs w:val="29"/>
        </w:rPr>
        <w:t> </w:t>
      </w:r>
      <w:r w:rsidRPr="00855BCD">
        <w:rPr>
          <w:rFonts w:ascii="Times New Roman" w:eastAsia="仿宋" w:hAnsi="Times New Roman" w:cs="Times New Roman"/>
          <w:color w:val="000000"/>
          <w:sz w:val="29"/>
          <w:szCs w:val="29"/>
        </w:rPr>
        <w:t>现场答辩（</w:t>
      </w:r>
      <w:r w:rsidRPr="00855BCD">
        <w:rPr>
          <w:rFonts w:ascii="Times New Roman" w:hAnsi="Times New Roman" w:cs="Times New Roman"/>
          <w:color w:val="000000"/>
          <w:sz w:val="29"/>
          <w:szCs w:val="29"/>
        </w:rPr>
        <w:t>50</w:t>
      </w:r>
      <w:r w:rsidRPr="00855BCD">
        <w:rPr>
          <w:rFonts w:ascii="Times New Roman" w:eastAsia="仿宋" w:hAnsi="Times New Roman" w:cs="Times New Roman"/>
          <w:color w:val="000000"/>
          <w:sz w:val="29"/>
          <w:szCs w:val="29"/>
        </w:rPr>
        <w:t>分）：各队对创作过程和结果进行现场答辩，要求参赛队员陈述</w:t>
      </w:r>
      <w:r w:rsidR="0054266D" w:rsidRPr="00855BCD">
        <w:rPr>
          <w:rFonts w:ascii="Times New Roman" w:eastAsia="仿宋" w:hAnsi="Times New Roman" w:cs="Times New Roman"/>
          <w:color w:val="000000"/>
          <w:sz w:val="29"/>
          <w:szCs w:val="29"/>
        </w:rPr>
        <w:t>10</w:t>
      </w:r>
      <w:r w:rsidRPr="00855BCD">
        <w:rPr>
          <w:rFonts w:ascii="Times New Roman" w:eastAsia="仿宋" w:hAnsi="Times New Roman" w:cs="Times New Roman"/>
          <w:color w:val="000000"/>
          <w:sz w:val="29"/>
          <w:szCs w:val="29"/>
        </w:rPr>
        <w:t>分钟，专家提问至少</w:t>
      </w:r>
      <w:r w:rsidR="007D370A" w:rsidRPr="00855BCD">
        <w:rPr>
          <w:rFonts w:ascii="Times New Roman" w:eastAsia="仿宋" w:hAnsi="Times New Roman" w:cs="Times New Roman"/>
          <w:color w:val="000000"/>
          <w:sz w:val="29"/>
          <w:szCs w:val="29"/>
        </w:rPr>
        <w:t>5</w:t>
      </w:r>
      <w:r w:rsidRPr="00855BCD">
        <w:rPr>
          <w:rFonts w:ascii="Times New Roman" w:eastAsia="仿宋" w:hAnsi="Times New Roman" w:cs="Times New Roman"/>
          <w:color w:val="000000"/>
          <w:sz w:val="29"/>
          <w:szCs w:val="29"/>
        </w:rPr>
        <w:t>分钟。</w:t>
      </w:r>
    </w:p>
    <w:p w:rsidR="00302917" w:rsidRPr="00855BCD" w:rsidRDefault="00302917" w:rsidP="00302917">
      <w:pPr>
        <w:pStyle w:val="a3"/>
        <w:spacing w:before="0" w:beforeAutospacing="0" w:after="0" w:afterAutospacing="0" w:line="360" w:lineRule="atLeast"/>
        <w:rPr>
          <w:rFonts w:ascii="Times New Roman" w:hAnsi="Times New Roman" w:cs="Times New Roman"/>
          <w:color w:val="000000"/>
          <w:sz w:val="18"/>
          <w:szCs w:val="18"/>
        </w:rPr>
      </w:pPr>
      <w:r w:rsidRPr="00855BCD">
        <w:rPr>
          <w:rFonts w:ascii="Times New Roman" w:eastAsia="黑体" w:hAnsi="Times New Roman" w:cs="Times New Roman"/>
          <w:color w:val="000000"/>
          <w:sz w:val="32"/>
          <w:szCs w:val="32"/>
        </w:rPr>
        <w:t>五、竞赛时间安排</w:t>
      </w:r>
    </w:p>
    <w:p w:rsidR="00302917" w:rsidRPr="00855BCD" w:rsidRDefault="00302917" w:rsidP="00302917">
      <w:pPr>
        <w:pStyle w:val="a3"/>
        <w:spacing w:line="270" w:lineRule="atLeast"/>
        <w:ind w:firstLine="420"/>
        <w:rPr>
          <w:rFonts w:ascii="Times New Roman" w:eastAsia="仿宋" w:hAnsi="Times New Roman" w:cs="Times New Roman"/>
          <w:color w:val="000000"/>
          <w:sz w:val="29"/>
          <w:szCs w:val="29"/>
        </w:rPr>
      </w:pPr>
      <w:r w:rsidRPr="00855BCD">
        <w:rPr>
          <w:rFonts w:ascii="Times New Roman" w:eastAsia="仿宋" w:hAnsi="Times New Roman" w:cs="Times New Roman"/>
          <w:color w:val="000000"/>
          <w:sz w:val="29"/>
          <w:szCs w:val="29"/>
        </w:rPr>
        <w:t>3</w:t>
      </w:r>
      <w:r w:rsidRPr="00855BCD">
        <w:rPr>
          <w:rFonts w:ascii="Times New Roman" w:eastAsia="仿宋" w:hAnsi="Times New Roman" w:cs="Times New Roman"/>
          <w:color w:val="000000"/>
          <w:sz w:val="29"/>
          <w:szCs w:val="29"/>
        </w:rPr>
        <w:t>月</w:t>
      </w:r>
      <w:r w:rsidRPr="00855BCD">
        <w:rPr>
          <w:rFonts w:ascii="Times New Roman" w:eastAsia="仿宋" w:hAnsi="Times New Roman" w:cs="Times New Roman"/>
          <w:color w:val="000000"/>
          <w:sz w:val="29"/>
          <w:szCs w:val="29"/>
        </w:rPr>
        <w:t xml:space="preserve"> 1</w:t>
      </w:r>
      <w:r w:rsidRPr="00855BCD">
        <w:rPr>
          <w:rFonts w:ascii="Times New Roman" w:eastAsia="仿宋" w:hAnsi="Times New Roman" w:cs="Times New Roman"/>
          <w:color w:val="000000"/>
          <w:sz w:val="29"/>
          <w:szCs w:val="29"/>
        </w:rPr>
        <w:t>日</w:t>
      </w:r>
      <w:r w:rsidRPr="00855BCD">
        <w:rPr>
          <w:rFonts w:ascii="Times New Roman" w:eastAsia="仿宋" w:hAnsi="Times New Roman" w:cs="Times New Roman"/>
          <w:color w:val="000000"/>
          <w:sz w:val="29"/>
          <w:szCs w:val="29"/>
        </w:rPr>
        <w:t>—3</w:t>
      </w:r>
      <w:r w:rsidRPr="00855BCD">
        <w:rPr>
          <w:rFonts w:ascii="Times New Roman" w:eastAsia="仿宋" w:hAnsi="Times New Roman" w:cs="Times New Roman"/>
          <w:color w:val="000000"/>
          <w:sz w:val="29"/>
          <w:szCs w:val="29"/>
        </w:rPr>
        <w:t>月</w:t>
      </w:r>
      <w:r w:rsidRPr="00855BCD">
        <w:rPr>
          <w:rFonts w:ascii="Times New Roman" w:eastAsia="仿宋" w:hAnsi="Times New Roman" w:cs="Times New Roman"/>
          <w:color w:val="000000"/>
          <w:sz w:val="29"/>
          <w:szCs w:val="29"/>
        </w:rPr>
        <w:t>31</w:t>
      </w:r>
      <w:r w:rsidRPr="00855BCD">
        <w:rPr>
          <w:rFonts w:ascii="Times New Roman" w:eastAsia="仿宋" w:hAnsi="Times New Roman" w:cs="Times New Roman"/>
          <w:color w:val="000000"/>
          <w:sz w:val="29"/>
          <w:szCs w:val="29"/>
        </w:rPr>
        <w:t>日，</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下发竞赛通知，网络报名；</w:t>
      </w:r>
      <w:r w:rsidRPr="00855BCD">
        <w:rPr>
          <w:rFonts w:ascii="Times New Roman" w:eastAsia="仿宋" w:hAnsi="Times New Roman" w:cs="Times New Roman"/>
          <w:color w:val="000000"/>
          <w:sz w:val="29"/>
          <w:szCs w:val="29"/>
        </w:rPr>
        <w:t xml:space="preserve"> </w:t>
      </w:r>
    </w:p>
    <w:p w:rsidR="00302917" w:rsidRPr="00855BCD" w:rsidRDefault="00302917" w:rsidP="00302917">
      <w:pPr>
        <w:pStyle w:val="a3"/>
        <w:spacing w:line="270" w:lineRule="atLeast"/>
        <w:ind w:firstLine="420"/>
        <w:rPr>
          <w:rFonts w:ascii="Times New Roman" w:eastAsia="仿宋" w:hAnsi="Times New Roman" w:cs="Times New Roman"/>
          <w:color w:val="000000"/>
          <w:sz w:val="29"/>
          <w:szCs w:val="29"/>
        </w:rPr>
      </w:pPr>
      <w:r w:rsidRPr="00855BCD">
        <w:rPr>
          <w:rFonts w:ascii="Times New Roman" w:eastAsia="仿宋" w:hAnsi="Times New Roman" w:cs="Times New Roman"/>
          <w:color w:val="000000"/>
          <w:sz w:val="29"/>
          <w:szCs w:val="29"/>
        </w:rPr>
        <w:lastRenderedPageBreak/>
        <w:t>4</w:t>
      </w:r>
      <w:r w:rsidRPr="00855BCD">
        <w:rPr>
          <w:rFonts w:ascii="Times New Roman" w:eastAsia="仿宋" w:hAnsi="Times New Roman" w:cs="Times New Roman"/>
          <w:color w:val="000000"/>
          <w:sz w:val="29"/>
          <w:szCs w:val="29"/>
        </w:rPr>
        <w:t>月</w:t>
      </w:r>
      <w:r w:rsidRPr="00855BCD">
        <w:rPr>
          <w:rFonts w:ascii="Times New Roman" w:eastAsia="仿宋" w:hAnsi="Times New Roman" w:cs="Times New Roman"/>
          <w:color w:val="000000"/>
          <w:sz w:val="29"/>
          <w:szCs w:val="29"/>
        </w:rPr>
        <w:t>1</w:t>
      </w:r>
      <w:r w:rsidRPr="00855BCD">
        <w:rPr>
          <w:rFonts w:ascii="Times New Roman" w:eastAsia="仿宋" w:hAnsi="Times New Roman" w:cs="Times New Roman"/>
          <w:color w:val="000000"/>
          <w:sz w:val="29"/>
          <w:szCs w:val="29"/>
        </w:rPr>
        <w:t>日</w:t>
      </w:r>
      <w:r w:rsidRPr="00855BCD">
        <w:rPr>
          <w:rFonts w:ascii="Times New Roman" w:eastAsia="仿宋" w:hAnsi="Times New Roman" w:cs="Times New Roman"/>
          <w:color w:val="000000"/>
          <w:sz w:val="29"/>
          <w:szCs w:val="29"/>
        </w:rPr>
        <w:t>—10</w:t>
      </w:r>
      <w:r w:rsidRPr="00855BCD">
        <w:rPr>
          <w:rFonts w:ascii="Times New Roman" w:eastAsia="仿宋" w:hAnsi="Times New Roman" w:cs="Times New Roman"/>
          <w:color w:val="000000"/>
          <w:sz w:val="29"/>
          <w:szCs w:val="29"/>
        </w:rPr>
        <w:t>月</w:t>
      </w:r>
      <w:r w:rsidR="00BF2F87" w:rsidRPr="00855BCD">
        <w:rPr>
          <w:rFonts w:ascii="Times New Roman" w:eastAsia="仿宋" w:hAnsi="Times New Roman" w:cs="Times New Roman"/>
          <w:color w:val="000000"/>
          <w:sz w:val="29"/>
          <w:szCs w:val="29"/>
        </w:rPr>
        <w:t>13</w:t>
      </w:r>
      <w:r w:rsidRPr="00855BCD">
        <w:rPr>
          <w:rFonts w:ascii="Times New Roman" w:eastAsia="仿宋" w:hAnsi="Times New Roman" w:cs="Times New Roman"/>
          <w:color w:val="000000"/>
          <w:sz w:val="29"/>
          <w:szCs w:val="29"/>
        </w:rPr>
        <w:t>日，</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上传立项报告（包括综述和实验设计）、实验记录；</w:t>
      </w:r>
      <w:r w:rsidRPr="00855BCD">
        <w:rPr>
          <w:rFonts w:ascii="Times New Roman" w:eastAsia="仿宋" w:hAnsi="Times New Roman" w:cs="Times New Roman"/>
          <w:color w:val="000000"/>
          <w:sz w:val="29"/>
          <w:szCs w:val="29"/>
        </w:rPr>
        <w:t xml:space="preserve"> </w:t>
      </w:r>
      <w:r w:rsidR="007D370A" w:rsidRPr="00855BCD">
        <w:rPr>
          <w:rFonts w:ascii="Times New Roman" w:eastAsia="仿宋" w:hAnsi="Times New Roman" w:cs="Times New Roman"/>
          <w:color w:val="000000"/>
          <w:sz w:val="29"/>
          <w:szCs w:val="29"/>
        </w:rPr>
        <w:t>（该时间是</w:t>
      </w:r>
      <w:proofErr w:type="gramStart"/>
      <w:r w:rsidR="007D370A" w:rsidRPr="00855BCD">
        <w:rPr>
          <w:rFonts w:ascii="Times New Roman" w:eastAsia="仿宋" w:hAnsi="Times New Roman" w:cs="Times New Roman"/>
          <w:color w:val="000000"/>
          <w:sz w:val="29"/>
          <w:szCs w:val="29"/>
        </w:rPr>
        <w:t>校赛截止</w:t>
      </w:r>
      <w:proofErr w:type="gramEnd"/>
      <w:r w:rsidR="007D370A" w:rsidRPr="00855BCD">
        <w:rPr>
          <w:rFonts w:ascii="Times New Roman" w:eastAsia="仿宋" w:hAnsi="Times New Roman" w:cs="Times New Roman"/>
          <w:color w:val="000000"/>
          <w:sz w:val="29"/>
          <w:szCs w:val="29"/>
        </w:rPr>
        <w:t>时间不是省赛，</w:t>
      </w:r>
      <w:r w:rsidR="007D370A" w:rsidRPr="00855BCD">
        <w:rPr>
          <w:rFonts w:ascii="Times New Roman" w:eastAsia="仿宋" w:hAnsi="Times New Roman" w:cs="Times New Roman"/>
          <w:color w:val="000000"/>
          <w:sz w:val="29"/>
          <w:szCs w:val="29"/>
        </w:rPr>
        <w:t>1</w:t>
      </w:r>
      <w:r w:rsidR="00BF2F87" w:rsidRPr="00855BCD">
        <w:rPr>
          <w:rFonts w:ascii="Times New Roman" w:eastAsia="仿宋" w:hAnsi="Times New Roman" w:cs="Times New Roman"/>
          <w:color w:val="000000"/>
          <w:sz w:val="29"/>
          <w:szCs w:val="29"/>
        </w:rPr>
        <w:t>0</w:t>
      </w:r>
      <w:r w:rsidR="007D370A" w:rsidRPr="00855BCD">
        <w:rPr>
          <w:rFonts w:ascii="Times New Roman" w:eastAsia="仿宋" w:hAnsi="Times New Roman" w:cs="Times New Roman"/>
          <w:color w:val="000000"/>
          <w:sz w:val="29"/>
          <w:szCs w:val="29"/>
        </w:rPr>
        <w:t>月</w:t>
      </w:r>
      <w:r w:rsidR="00BF2F87" w:rsidRPr="00855BCD">
        <w:rPr>
          <w:rFonts w:ascii="Times New Roman" w:eastAsia="仿宋" w:hAnsi="Times New Roman" w:cs="Times New Roman"/>
          <w:color w:val="000000"/>
          <w:sz w:val="29"/>
          <w:szCs w:val="29"/>
        </w:rPr>
        <w:t>31</w:t>
      </w:r>
      <w:r w:rsidR="007D370A" w:rsidRPr="00855BCD">
        <w:rPr>
          <w:rFonts w:ascii="Times New Roman" w:eastAsia="仿宋" w:hAnsi="Times New Roman" w:cs="Times New Roman"/>
          <w:color w:val="000000"/>
          <w:sz w:val="29"/>
          <w:szCs w:val="29"/>
        </w:rPr>
        <w:t>日前各参赛队还可继续上传实验记录直至省赛截止）</w:t>
      </w:r>
    </w:p>
    <w:p w:rsidR="00302917" w:rsidRPr="00855BCD" w:rsidRDefault="00302917" w:rsidP="00302917">
      <w:pPr>
        <w:pStyle w:val="a3"/>
        <w:spacing w:line="270" w:lineRule="atLeast"/>
        <w:ind w:firstLine="420"/>
        <w:rPr>
          <w:rFonts w:ascii="Times New Roman" w:eastAsia="仿宋" w:hAnsi="Times New Roman" w:cs="Times New Roman"/>
          <w:color w:val="000000"/>
          <w:sz w:val="29"/>
          <w:szCs w:val="29"/>
        </w:rPr>
      </w:pPr>
      <w:r w:rsidRPr="00855BCD">
        <w:rPr>
          <w:rFonts w:ascii="Times New Roman" w:eastAsia="仿宋" w:hAnsi="Times New Roman" w:cs="Times New Roman"/>
          <w:color w:val="000000"/>
          <w:sz w:val="29"/>
          <w:szCs w:val="29"/>
        </w:rPr>
        <w:t>1</w:t>
      </w:r>
      <w:r w:rsidR="00BF2F87" w:rsidRPr="00855BCD">
        <w:rPr>
          <w:rFonts w:ascii="Times New Roman" w:eastAsia="仿宋" w:hAnsi="Times New Roman" w:cs="Times New Roman"/>
          <w:color w:val="000000"/>
          <w:sz w:val="29"/>
          <w:szCs w:val="29"/>
        </w:rPr>
        <w:t>0</w:t>
      </w:r>
      <w:r w:rsidRPr="00855BCD">
        <w:rPr>
          <w:rFonts w:ascii="Times New Roman" w:eastAsia="仿宋" w:hAnsi="Times New Roman" w:cs="Times New Roman"/>
          <w:color w:val="000000"/>
          <w:sz w:val="29"/>
          <w:szCs w:val="29"/>
        </w:rPr>
        <w:t>月</w:t>
      </w:r>
      <w:r w:rsidRPr="00855BCD">
        <w:rPr>
          <w:rFonts w:ascii="Times New Roman" w:eastAsia="仿宋" w:hAnsi="Times New Roman" w:cs="Times New Roman"/>
          <w:color w:val="000000"/>
          <w:sz w:val="29"/>
          <w:szCs w:val="29"/>
        </w:rPr>
        <w:t>1</w:t>
      </w:r>
      <w:r w:rsidR="00BF2F87" w:rsidRPr="00855BCD">
        <w:rPr>
          <w:rFonts w:ascii="Times New Roman" w:eastAsia="仿宋" w:hAnsi="Times New Roman" w:cs="Times New Roman"/>
          <w:color w:val="000000"/>
          <w:sz w:val="29"/>
          <w:szCs w:val="29"/>
        </w:rPr>
        <w:t>4</w:t>
      </w:r>
      <w:r w:rsidRPr="00855BCD">
        <w:rPr>
          <w:rFonts w:ascii="Times New Roman" w:eastAsia="仿宋" w:hAnsi="Times New Roman" w:cs="Times New Roman"/>
          <w:color w:val="000000"/>
          <w:sz w:val="29"/>
          <w:szCs w:val="29"/>
        </w:rPr>
        <w:t>日</w:t>
      </w:r>
      <w:r w:rsidRPr="00855BCD">
        <w:rPr>
          <w:rFonts w:ascii="Times New Roman" w:eastAsia="仿宋" w:hAnsi="Times New Roman" w:cs="Times New Roman"/>
          <w:color w:val="000000"/>
          <w:sz w:val="29"/>
          <w:szCs w:val="29"/>
        </w:rPr>
        <w:t>—1</w:t>
      </w:r>
      <w:r w:rsidR="00BF2F87" w:rsidRPr="00855BCD">
        <w:rPr>
          <w:rFonts w:ascii="Times New Roman" w:eastAsia="仿宋" w:hAnsi="Times New Roman" w:cs="Times New Roman"/>
          <w:color w:val="000000"/>
          <w:sz w:val="29"/>
          <w:szCs w:val="29"/>
        </w:rPr>
        <w:t>0</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月</w:t>
      </w:r>
      <w:r w:rsidR="00BF2F87" w:rsidRPr="00855BCD">
        <w:rPr>
          <w:rFonts w:ascii="Times New Roman" w:eastAsia="仿宋" w:hAnsi="Times New Roman" w:cs="Times New Roman"/>
          <w:color w:val="000000"/>
          <w:sz w:val="29"/>
          <w:szCs w:val="29"/>
        </w:rPr>
        <w:t>18</w:t>
      </w:r>
      <w:r w:rsidRPr="00855BCD">
        <w:rPr>
          <w:rFonts w:ascii="Times New Roman" w:eastAsia="仿宋" w:hAnsi="Times New Roman" w:cs="Times New Roman"/>
          <w:color w:val="000000"/>
          <w:sz w:val="29"/>
          <w:szCs w:val="29"/>
        </w:rPr>
        <w:t>日，</w:t>
      </w:r>
      <w:r w:rsidR="007D370A" w:rsidRPr="00855BCD">
        <w:rPr>
          <w:rFonts w:ascii="Times New Roman" w:eastAsia="仿宋" w:hAnsi="Times New Roman" w:cs="Times New Roman"/>
          <w:color w:val="000000"/>
          <w:sz w:val="29"/>
          <w:szCs w:val="29"/>
        </w:rPr>
        <w:t>对上传的综述、研究方案及部分实验记录进行网络评审；（</w:t>
      </w:r>
      <w:proofErr w:type="gramStart"/>
      <w:r w:rsidR="007D370A" w:rsidRPr="00855BCD">
        <w:rPr>
          <w:rFonts w:ascii="Times New Roman" w:eastAsia="仿宋" w:hAnsi="Times New Roman" w:cs="Times New Roman"/>
          <w:color w:val="000000"/>
          <w:sz w:val="29"/>
          <w:szCs w:val="29"/>
        </w:rPr>
        <w:t>校赛网络</w:t>
      </w:r>
      <w:proofErr w:type="gramEnd"/>
      <w:r w:rsidR="007D370A" w:rsidRPr="00855BCD">
        <w:rPr>
          <w:rFonts w:ascii="Times New Roman" w:eastAsia="仿宋" w:hAnsi="Times New Roman" w:cs="Times New Roman"/>
          <w:color w:val="000000"/>
          <w:sz w:val="29"/>
          <w:szCs w:val="29"/>
        </w:rPr>
        <w:t>评审不包括论文，与省赛不冲突）</w:t>
      </w:r>
      <w:r w:rsidRPr="00855BCD">
        <w:rPr>
          <w:rFonts w:ascii="Times New Roman" w:eastAsia="仿宋" w:hAnsi="Times New Roman" w:cs="Times New Roman"/>
          <w:color w:val="000000"/>
          <w:sz w:val="29"/>
          <w:szCs w:val="29"/>
        </w:rPr>
        <w:t>；</w:t>
      </w:r>
      <w:r w:rsidRPr="00855BCD">
        <w:rPr>
          <w:rFonts w:ascii="Times New Roman" w:eastAsia="仿宋" w:hAnsi="Times New Roman" w:cs="Times New Roman"/>
          <w:color w:val="000000"/>
          <w:sz w:val="29"/>
          <w:szCs w:val="29"/>
        </w:rPr>
        <w:t xml:space="preserve"> </w:t>
      </w:r>
    </w:p>
    <w:p w:rsidR="007D370A" w:rsidRPr="00855BCD" w:rsidRDefault="00302917" w:rsidP="00302917">
      <w:pPr>
        <w:pStyle w:val="a3"/>
        <w:spacing w:line="270" w:lineRule="atLeast"/>
        <w:ind w:firstLine="420"/>
        <w:rPr>
          <w:rFonts w:ascii="Times New Roman" w:eastAsia="仿宋" w:hAnsi="Times New Roman" w:cs="Times New Roman"/>
          <w:color w:val="000000"/>
          <w:sz w:val="29"/>
          <w:szCs w:val="29"/>
        </w:rPr>
      </w:pPr>
      <w:r w:rsidRPr="00855BCD">
        <w:rPr>
          <w:rFonts w:ascii="Times New Roman" w:eastAsia="仿宋" w:hAnsi="Times New Roman" w:cs="Times New Roman"/>
          <w:color w:val="000000"/>
          <w:sz w:val="29"/>
          <w:szCs w:val="29"/>
        </w:rPr>
        <w:t>1</w:t>
      </w:r>
      <w:r w:rsidR="00BF2F87" w:rsidRPr="00855BCD">
        <w:rPr>
          <w:rFonts w:ascii="Times New Roman" w:eastAsia="仿宋" w:hAnsi="Times New Roman" w:cs="Times New Roman"/>
          <w:color w:val="000000"/>
          <w:sz w:val="29"/>
          <w:szCs w:val="29"/>
        </w:rPr>
        <w:t>0</w:t>
      </w:r>
      <w:r w:rsidRPr="00855BCD">
        <w:rPr>
          <w:rFonts w:ascii="Times New Roman" w:eastAsia="仿宋" w:hAnsi="Times New Roman" w:cs="Times New Roman"/>
          <w:color w:val="000000"/>
          <w:sz w:val="29"/>
          <w:szCs w:val="29"/>
        </w:rPr>
        <w:t>月</w:t>
      </w:r>
      <w:r w:rsidR="00BF2F87" w:rsidRPr="00855BCD">
        <w:rPr>
          <w:rFonts w:ascii="Times New Roman" w:eastAsia="仿宋" w:hAnsi="Times New Roman" w:cs="Times New Roman"/>
          <w:color w:val="000000"/>
          <w:sz w:val="29"/>
          <w:szCs w:val="29"/>
        </w:rPr>
        <w:t>19</w:t>
      </w:r>
      <w:r w:rsidRPr="00855BCD">
        <w:rPr>
          <w:rFonts w:ascii="Times New Roman" w:eastAsia="仿宋" w:hAnsi="Times New Roman" w:cs="Times New Roman"/>
          <w:color w:val="000000"/>
          <w:sz w:val="29"/>
          <w:szCs w:val="29"/>
        </w:rPr>
        <w:t>日</w:t>
      </w:r>
      <w:r w:rsidRPr="00855BCD">
        <w:rPr>
          <w:rFonts w:ascii="Times New Roman" w:eastAsia="仿宋" w:hAnsi="Times New Roman" w:cs="Times New Roman"/>
          <w:color w:val="000000"/>
          <w:sz w:val="29"/>
          <w:szCs w:val="29"/>
        </w:rPr>
        <w:t>—1</w:t>
      </w:r>
      <w:r w:rsidR="00BF2F87" w:rsidRPr="00855BCD">
        <w:rPr>
          <w:rFonts w:ascii="Times New Roman" w:eastAsia="仿宋" w:hAnsi="Times New Roman" w:cs="Times New Roman"/>
          <w:color w:val="000000"/>
          <w:sz w:val="29"/>
          <w:szCs w:val="29"/>
        </w:rPr>
        <w:t>0</w:t>
      </w:r>
      <w:r w:rsidRPr="00855BCD">
        <w:rPr>
          <w:rFonts w:ascii="Times New Roman" w:eastAsia="仿宋" w:hAnsi="Times New Roman" w:cs="Times New Roman"/>
          <w:color w:val="000000"/>
          <w:sz w:val="29"/>
          <w:szCs w:val="29"/>
        </w:rPr>
        <w:t>月</w:t>
      </w:r>
      <w:r w:rsidR="00BF2F87" w:rsidRPr="00855BCD">
        <w:rPr>
          <w:rFonts w:ascii="Times New Roman" w:eastAsia="仿宋" w:hAnsi="Times New Roman" w:cs="Times New Roman"/>
          <w:color w:val="000000"/>
          <w:sz w:val="29"/>
          <w:szCs w:val="29"/>
        </w:rPr>
        <w:t>24</w:t>
      </w:r>
      <w:r w:rsidRPr="00855BCD">
        <w:rPr>
          <w:rFonts w:ascii="Times New Roman" w:eastAsia="仿宋" w:hAnsi="Times New Roman" w:cs="Times New Roman"/>
          <w:color w:val="000000"/>
          <w:sz w:val="29"/>
          <w:szCs w:val="29"/>
        </w:rPr>
        <w:t>日，</w:t>
      </w:r>
      <w:r w:rsidRPr="00855BCD">
        <w:rPr>
          <w:rFonts w:ascii="Times New Roman" w:eastAsia="仿宋" w:hAnsi="Times New Roman" w:cs="Times New Roman"/>
          <w:color w:val="000000"/>
          <w:sz w:val="29"/>
          <w:szCs w:val="29"/>
        </w:rPr>
        <w:t xml:space="preserve"> </w:t>
      </w:r>
      <w:proofErr w:type="gramStart"/>
      <w:r w:rsidR="007D370A" w:rsidRPr="00855BCD">
        <w:rPr>
          <w:rFonts w:ascii="Times New Roman" w:eastAsia="仿宋" w:hAnsi="Times New Roman" w:cs="Times New Roman"/>
          <w:color w:val="000000"/>
          <w:sz w:val="29"/>
          <w:szCs w:val="29"/>
        </w:rPr>
        <w:t>校赛决赛</w:t>
      </w:r>
      <w:proofErr w:type="gramEnd"/>
      <w:r w:rsidR="007D370A" w:rsidRPr="00855BCD">
        <w:rPr>
          <w:rFonts w:ascii="Times New Roman" w:eastAsia="仿宋" w:hAnsi="Times New Roman" w:cs="Times New Roman"/>
          <w:color w:val="000000"/>
          <w:sz w:val="29"/>
          <w:szCs w:val="29"/>
        </w:rPr>
        <w:t>。</w:t>
      </w:r>
    </w:p>
    <w:p w:rsidR="00302917" w:rsidRPr="00855BCD" w:rsidRDefault="00302917" w:rsidP="00302917">
      <w:pPr>
        <w:pStyle w:val="a3"/>
        <w:spacing w:line="270" w:lineRule="atLeast"/>
        <w:ind w:firstLine="420"/>
        <w:rPr>
          <w:rFonts w:ascii="Times New Roman" w:eastAsia="仿宋" w:hAnsi="Times New Roman" w:cs="Times New Roman"/>
          <w:color w:val="000000"/>
          <w:sz w:val="29"/>
          <w:szCs w:val="29"/>
        </w:rPr>
      </w:pPr>
      <w:r w:rsidRPr="00855BCD">
        <w:rPr>
          <w:rFonts w:ascii="Times New Roman" w:eastAsia="仿宋" w:hAnsi="Times New Roman" w:cs="Times New Roman"/>
          <w:color w:val="000000"/>
          <w:sz w:val="29"/>
          <w:szCs w:val="29"/>
        </w:rPr>
        <w:t>从</w:t>
      </w:r>
      <w:r w:rsidRPr="00855BCD">
        <w:rPr>
          <w:rFonts w:ascii="Times New Roman" w:eastAsia="仿宋" w:hAnsi="Times New Roman" w:cs="Times New Roman"/>
          <w:color w:val="000000"/>
          <w:sz w:val="29"/>
          <w:szCs w:val="29"/>
        </w:rPr>
        <w:t xml:space="preserve"> 3 </w:t>
      </w:r>
      <w:r w:rsidRPr="00855BCD">
        <w:rPr>
          <w:rFonts w:ascii="Times New Roman" w:eastAsia="仿宋" w:hAnsi="Times New Roman" w:cs="Times New Roman"/>
          <w:color w:val="000000"/>
          <w:sz w:val="29"/>
          <w:szCs w:val="29"/>
        </w:rPr>
        <w:t>月</w:t>
      </w:r>
      <w:r w:rsidRPr="00855BCD">
        <w:rPr>
          <w:rFonts w:ascii="Times New Roman" w:eastAsia="仿宋" w:hAnsi="Times New Roman" w:cs="Times New Roman"/>
          <w:color w:val="000000"/>
          <w:sz w:val="29"/>
          <w:szCs w:val="29"/>
        </w:rPr>
        <w:t xml:space="preserve"> 1 </w:t>
      </w:r>
      <w:r w:rsidRPr="00855BCD">
        <w:rPr>
          <w:rFonts w:ascii="Times New Roman" w:eastAsia="仿宋" w:hAnsi="Times New Roman" w:cs="Times New Roman"/>
          <w:color w:val="000000"/>
          <w:sz w:val="29"/>
          <w:szCs w:val="29"/>
        </w:rPr>
        <w:t>日</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起</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即</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可</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在</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全</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国</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大</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学</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生</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生</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命</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科</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学</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竞</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赛</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网</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络</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平</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台</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w:t>
      </w:r>
      <w:r w:rsidRPr="00855BCD">
        <w:rPr>
          <w:rFonts w:ascii="Times New Roman" w:eastAsia="仿宋" w:hAnsi="Times New Roman" w:cs="Times New Roman"/>
          <w:color w:val="000000"/>
          <w:sz w:val="29"/>
          <w:szCs w:val="29"/>
        </w:rPr>
        <w:t xml:space="preserve"> www.zubc.zju.edu.cn</w:t>
      </w:r>
      <w:r w:rsidRPr="00855BCD">
        <w:rPr>
          <w:rFonts w:ascii="Times New Roman" w:eastAsia="仿宋" w:hAnsi="Times New Roman" w:cs="Times New Roman"/>
          <w:color w:val="000000"/>
          <w:sz w:val="29"/>
          <w:szCs w:val="29"/>
        </w:rPr>
        <w:t>，可下载平台使用手册）进行参赛报名，</w:t>
      </w:r>
      <w:r w:rsidRPr="00855BCD">
        <w:rPr>
          <w:rFonts w:ascii="Times New Roman" w:eastAsia="仿宋" w:hAnsi="Times New Roman" w:cs="Times New Roman"/>
          <w:color w:val="000000"/>
          <w:sz w:val="29"/>
          <w:szCs w:val="29"/>
        </w:rPr>
        <w:t xml:space="preserve"> 3</w:t>
      </w:r>
      <w:r w:rsidRPr="00855BCD">
        <w:rPr>
          <w:rFonts w:ascii="Times New Roman" w:eastAsia="仿宋" w:hAnsi="Times New Roman" w:cs="Times New Roman"/>
          <w:color w:val="000000"/>
          <w:sz w:val="29"/>
          <w:szCs w:val="29"/>
        </w:rPr>
        <w:t>月</w:t>
      </w:r>
      <w:r w:rsidRPr="00855BCD">
        <w:rPr>
          <w:rFonts w:ascii="Times New Roman" w:eastAsia="仿宋" w:hAnsi="Times New Roman" w:cs="Times New Roman"/>
          <w:color w:val="000000"/>
          <w:sz w:val="29"/>
          <w:szCs w:val="29"/>
        </w:rPr>
        <w:t>31</w:t>
      </w:r>
      <w:r w:rsidRPr="00855BCD">
        <w:rPr>
          <w:rFonts w:ascii="Times New Roman" w:eastAsia="仿宋" w:hAnsi="Times New Roman" w:cs="Times New Roman"/>
          <w:color w:val="000000"/>
          <w:sz w:val="29"/>
          <w:szCs w:val="29"/>
        </w:rPr>
        <w:t>日截止。</w:t>
      </w:r>
      <w:r w:rsidRPr="00855BCD">
        <w:rPr>
          <w:rFonts w:ascii="Times New Roman" w:eastAsia="仿宋" w:hAnsi="Times New Roman" w:cs="Times New Roman"/>
          <w:color w:val="000000"/>
          <w:sz w:val="29"/>
          <w:szCs w:val="29"/>
        </w:rPr>
        <w:t xml:space="preserve"> 4</w:t>
      </w:r>
      <w:r w:rsidRPr="00855BCD">
        <w:rPr>
          <w:rFonts w:ascii="Times New Roman" w:eastAsia="仿宋" w:hAnsi="Times New Roman" w:cs="Times New Roman"/>
          <w:color w:val="000000"/>
          <w:sz w:val="29"/>
          <w:szCs w:val="29"/>
        </w:rPr>
        <w:t>月</w:t>
      </w:r>
      <w:r w:rsidRPr="00855BCD">
        <w:rPr>
          <w:rFonts w:ascii="Times New Roman" w:eastAsia="仿宋" w:hAnsi="Times New Roman" w:cs="Times New Roman"/>
          <w:color w:val="000000"/>
          <w:sz w:val="29"/>
          <w:szCs w:val="29"/>
        </w:rPr>
        <w:t>1</w:t>
      </w:r>
      <w:r w:rsidRPr="00855BCD">
        <w:rPr>
          <w:rFonts w:ascii="Times New Roman" w:eastAsia="仿宋" w:hAnsi="Times New Roman" w:cs="Times New Roman"/>
          <w:color w:val="000000"/>
          <w:sz w:val="29"/>
          <w:szCs w:val="29"/>
        </w:rPr>
        <w:t>日开始，</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参赛队伍提交立项报告（包括综述和实验设计），上传实验记录，</w:t>
      </w:r>
      <w:r w:rsidRPr="00855BCD">
        <w:rPr>
          <w:rFonts w:ascii="Times New Roman" w:eastAsia="仿宋" w:hAnsi="Times New Roman" w:cs="Times New Roman"/>
          <w:color w:val="000000"/>
          <w:sz w:val="29"/>
          <w:szCs w:val="29"/>
        </w:rPr>
        <w:t xml:space="preserve"> </w:t>
      </w:r>
      <w:r w:rsidRPr="00855BCD">
        <w:rPr>
          <w:rFonts w:ascii="Times New Roman" w:eastAsia="仿宋" w:hAnsi="Times New Roman" w:cs="Times New Roman"/>
          <w:color w:val="000000"/>
          <w:sz w:val="29"/>
          <w:szCs w:val="29"/>
        </w:rPr>
        <w:t>实验记录要求当天及时上传（野外采样等可以相应延迟）。备注：由于今年各校参加省赛的队伍数需要限制（本部</w:t>
      </w:r>
      <w:r w:rsidR="001B2DD6" w:rsidRPr="00855BCD">
        <w:rPr>
          <w:rFonts w:ascii="Times New Roman" w:eastAsia="仿宋" w:hAnsi="Times New Roman" w:cs="Times New Roman"/>
          <w:color w:val="000000"/>
          <w:sz w:val="29"/>
          <w:szCs w:val="29"/>
        </w:rPr>
        <w:t>和滨江各</w:t>
      </w:r>
      <w:r w:rsidRPr="00855BCD">
        <w:rPr>
          <w:rFonts w:ascii="Times New Roman" w:eastAsia="仿宋" w:hAnsi="Times New Roman" w:cs="Times New Roman"/>
          <w:color w:val="000000"/>
          <w:sz w:val="29"/>
          <w:szCs w:val="29"/>
        </w:rPr>
        <w:t>40</w:t>
      </w:r>
      <w:r w:rsidRPr="00855BCD">
        <w:rPr>
          <w:rFonts w:ascii="Times New Roman" w:eastAsia="仿宋" w:hAnsi="Times New Roman" w:cs="Times New Roman"/>
          <w:color w:val="000000"/>
          <w:sz w:val="29"/>
          <w:szCs w:val="29"/>
        </w:rPr>
        <w:t>支），所以校赛必须在省赛网评正式开始前举行</w:t>
      </w:r>
      <w:bookmarkStart w:id="0" w:name="_GoBack"/>
      <w:bookmarkEnd w:id="0"/>
      <w:r w:rsidRPr="00855BCD">
        <w:rPr>
          <w:rFonts w:ascii="Times New Roman" w:eastAsia="仿宋" w:hAnsi="Times New Roman" w:cs="Times New Roman"/>
          <w:color w:val="000000"/>
          <w:sz w:val="29"/>
          <w:szCs w:val="29"/>
        </w:rPr>
        <w:t>。</w:t>
      </w:r>
    </w:p>
    <w:p w:rsidR="00302917" w:rsidRPr="00855BCD" w:rsidRDefault="00302917" w:rsidP="00302917">
      <w:pPr>
        <w:pStyle w:val="a3"/>
        <w:spacing w:before="0" w:beforeAutospacing="0" w:after="0" w:afterAutospacing="0" w:line="270" w:lineRule="atLeast"/>
        <w:rPr>
          <w:rFonts w:ascii="Times New Roman" w:hAnsi="Times New Roman" w:cs="Times New Roman"/>
          <w:color w:val="000000"/>
          <w:sz w:val="18"/>
          <w:szCs w:val="18"/>
        </w:rPr>
      </w:pPr>
      <w:r w:rsidRPr="00855BCD">
        <w:rPr>
          <w:rFonts w:ascii="Times New Roman" w:eastAsia="黑体" w:hAnsi="Times New Roman" w:cs="Times New Roman"/>
          <w:color w:val="000000"/>
          <w:sz w:val="32"/>
          <w:szCs w:val="32"/>
        </w:rPr>
        <w:t>六、报名</w:t>
      </w:r>
    </w:p>
    <w:p w:rsidR="00302917" w:rsidRPr="00855BCD" w:rsidRDefault="00302917" w:rsidP="00302917">
      <w:pPr>
        <w:pStyle w:val="a3"/>
        <w:spacing w:before="0" w:beforeAutospacing="0" w:after="0" w:afterAutospacing="0" w:line="270" w:lineRule="atLeast"/>
        <w:ind w:firstLine="555"/>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w:t>
      </w:r>
      <w:r w:rsidRPr="00855BCD">
        <w:rPr>
          <w:rFonts w:ascii="Times New Roman" w:hAnsi="Times New Roman" w:cs="Times New Roman"/>
          <w:color w:val="000000"/>
          <w:sz w:val="29"/>
          <w:szCs w:val="29"/>
        </w:rPr>
        <w:t>1</w:t>
      </w:r>
      <w:r w:rsidRPr="00855BCD">
        <w:rPr>
          <w:rFonts w:ascii="Times New Roman" w:eastAsia="仿宋" w:hAnsi="Times New Roman" w:cs="Times New Roman"/>
          <w:color w:val="000000"/>
          <w:sz w:val="29"/>
          <w:szCs w:val="29"/>
        </w:rPr>
        <w:t>）参赛队伍：每支队由</w:t>
      </w:r>
      <w:r w:rsidRPr="00855BCD">
        <w:rPr>
          <w:rFonts w:ascii="Times New Roman" w:hAnsi="Times New Roman" w:cs="Times New Roman"/>
          <w:color w:val="000000"/>
          <w:sz w:val="29"/>
          <w:szCs w:val="29"/>
        </w:rPr>
        <w:t>4</w:t>
      </w:r>
      <w:r w:rsidRPr="00855BCD">
        <w:rPr>
          <w:rFonts w:ascii="Times New Roman" w:eastAsia="仿宋" w:hAnsi="Times New Roman" w:cs="Times New Roman"/>
          <w:color w:val="000000"/>
          <w:sz w:val="29"/>
          <w:szCs w:val="29"/>
        </w:rPr>
        <w:t>～</w:t>
      </w:r>
      <w:r w:rsidRPr="00855BCD">
        <w:rPr>
          <w:rFonts w:ascii="Times New Roman" w:hAnsi="Times New Roman" w:cs="Times New Roman"/>
          <w:color w:val="000000"/>
          <w:sz w:val="29"/>
          <w:szCs w:val="29"/>
        </w:rPr>
        <w:t>5</w:t>
      </w:r>
      <w:r w:rsidRPr="00855BCD">
        <w:rPr>
          <w:rFonts w:ascii="Times New Roman" w:eastAsia="仿宋" w:hAnsi="Times New Roman" w:cs="Times New Roman"/>
          <w:color w:val="000000"/>
          <w:sz w:val="29"/>
          <w:szCs w:val="29"/>
        </w:rPr>
        <w:t>名学生组成（成员需全部为本部或滨江），由同学自愿组合，并确定组长人选，每队需配备</w:t>
      </w:r>
      <w:r w:rsidR="00BF2F87" w:rsidRPr="00855BCD">
        <w:rPr>
          <w:rFonts w:ascii="Times New Roman" w:eastAsia="仿宋" w:hAnsi="Times New Roman" w:cs="Times New Roman"/>
          <w:color w:val="000000"/>
          <w:sz w:val="29"/>
          <w:szCs w:val="29"/>
        </w:rPr>
        <w:t>1</w:t>
      </w:r>
      <w:r w:rsidR="00BF2F87" w:rsidRPr="00855BCD">
        <w:rPr>
          <w:rFonts w:ascii="Times New Roman" w:eastAsia="仿宋" w:hAnsi="Times New Roman" w:cs="Times New Roman"/>
          <w:color w:val="000000"/>
          <w:sz w:val="29"/>
          <w:szCs w:val="29"/>
        </w:rPr>
        <w:t>～</w:t>
      </w:r>
      <w:r w:rsidR="00BF2F87" w:rsidRPr="00855BCD">
        <w:rPr>
          <w:rFonts w:ascii="Times New Roman" w:eastAsia="仿宋" w:hAnsi="Times New Roman" w:cs="Times New Roman"/>
          <w:color w:val="000000"/>
          <w:sz w:val="29"/>
          <w:szCs w:val="29"/>
        </w:rPr>
        <w:t xml:space="preserve">2 </w:t>
      </w:r>
      <w:proofErr w:type="gramStart"/>
      <w:r w:rsidR="00BF2F87" w:rsidRPr="00855BCD">
        <w:rPr>
          <w:rFonts w:ascii="Times New Roman" w:eastAsia="仿宋" w:hAnsi="Times New Roman" w:cs="Times New Roman"/>
          <w:color w:val="000000"/>
          <w:sz w:val="29"/>
          <w:szCs w:val="29"/>
        </w:rPr>
        <w:t>名</w:t>
      </w:r>
      <w:r w:rsidRPr="00855BCD">
        <w:rPr>
          <w:rFonts w:ascii="Times New Roman" w:eastAsia="仿宋" w:hAnsi="Times New Roman" w:cs="Times New Roman"/>
          <w:color w:val="000000"/>
          <w:sz w:val="29"/>
          <w:szCs w:val="29"/>
        </w:rPr>
        <w:t>指导</w:t>
      </w:r>
      <w:proofErr w:type="gramEnd"/>
      <w:r w:rsidRPr="00855BCD">
        <w:rPr>
          <w:rFonts w:ascii="Times New Roman" w:eastAsia="仿宋" w:hAnsi="Times New Roman" w:cs="Times New Roman"/>
          <w:color w:val="000000"/>
          <w:sz w:val="29"/>
          <w:szCs w:val="29"/>
        </w:rPr>
        <w:t>老师。</w:t>
      </w:r>
      <w:r w:rsidR="00BF2F87" w:rsidRPr="00855BCD">
        <w:rPr>
          <w:rFonts w:ascii="Times New Roman" w:eastAsia="仿宋" w:hAnsi="Times New Roman" w:cs="Times New Roman"/>
          <w:color w:val="000000"/>
          <w:sz w:val="29"/>
          <w:szCs w:val="29"/>
        </w:rPr>
        <w:t>（</w:t>
      </w:r>
      <w:r w:rsidR="007D370A" w:rsidRPr="00855BCD">
        <w:rPr>
          <w:rFonts w:ascii="Times New Roman" w:eastAsia="仿宋" w:hAnsi="Times New Roman" w:cs="Times New Roman"/>
          <w:color w:val="000000"/>
          <w:sz w:val="29"/>
          <w:szCs w:val="29"/>
        </w:rPr>
        <w:t>从</w:t>
      </w:r>
      <w:r w:rsidR="007D370A" w:rsidRPr="00855BCD">
        <w:rPr>
          <w:rFonts w:ascii="Times New Roman" w:eastAsia="仿宋" w:hAnsi="Times New Roman" w:cs="Times New Roman"/>
          <w:color w:val="000000"/>
          <w:sz w:val="29"/>
          <w:szCs w:val="29"/>
        </w:rPr>
        <w:t>2018</w:t>
      </w:r>
      <w:r w:rsidR="007D370A" w:rsidRPr="00855BCD">
        <w:rPr>
          <w:rFonts w:ascii="Times New Roman" w:eastAsia="仿宋" w:hAnsi="Times New Roman" w:cs="Times New Roman"/>
          <w:color w:val="000000"/>
          <w:sz w:val="29"/>
          <w:szCs w:val="29"/>
        </w:rPr>
        <w:t>年开始，每个学生不论是队长还是队员，在校期间只能参加一次大学生生命科学竞赛，具体由各学校管理员审核。</w:t>
      </w:r>
      <w:r w:rsidR="00BF2F87" w:rsidRPr="00855BCD">
        <w:rPr>
          <w:rFonts w:ascii="Times New Roman" w:eastAsia="仿宋" w:hAnsi="Times New Roman" w:cs="Times New Roman"/>
          <w:color w:val="000000"/>
          <w:sz w:val="29"/>
          <w:szCs w:val="29"/>
        </w:rPr>
        <w:t>指导老师必须是参赛队所在学校的正式在编教师，每位老师</w:t>
      </w:r>
      <w:r w:rsidR="00BF2F87" w:rsidRPr="00855BCD">
        <w:rPr>
          <w:rFonts w:ascii="Times New Roman" w:eastAsia="仿宋" w:hAnsi="Times New Roman" w:cs="Times New Roman"/>
          <w:color w:val="000000"/>
          <w:sz w:val="29"/>
          <w:szCs w:val="29"/>
        </w:rPr>
        <w:lastRenderedPageBreak/>
        <w:t>指导的参赛队伍数最多不能超过两支，且作为第一指导老师的只能有一支队伍。）</w:t>
      </w:r>
    </w:p>
    <w:p w:rsidR="00302917" w:rsidRPr="00855BCD" w:rsidRDefault="00302917" w:rsidP="00302917">
      <w:pPr>
        <w:pStyle w:val="a3"/>
        <w:spacing w:before="0" w:beforeAutospacing="0" w:after="0" w:afterAutospacing="0" w:line="270" w:lineRule="atLeast"/>
        <w:ind w:firstLine="555"/>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w:t>
      </w:r>
      <w:r w:rsidRPr="00855BCD">
        <w:rPr>
          <w:rFonts w:ascii="Times New Roman" w:hAnsi="Times New Roman" w:cs="Times New Roman"/>
          <w:color w:val="000000"/>
          <w:sz w:val="29"/>
          <w:szCs w:val="29"/>
        </w:rPr>
        <w:t>2</w:t>
      </w:r>
      <w:r w:rsidRPr="00855BCD">
        <w:rPr>
          <w:rFonts w:ascii="Times New Roman" w:eastAsia="仿宋" w:hAnsi="Times New Roman" w:cs="Times New Roman"/>
          <w:color w:val="000000"/>
          <w:sz w:val="29"/>
          <w:szCs w:val="29"/>
        </w:rPr>
        <w:t>）网络报名：各队必须在</w:t>
      </w:r>
      <w:r w:rsidRPr="00855BCD">
        <w:rPr>
          <w:rFonts w:ascii="Times New Roman" w:eastAsia="仿宋" w:hAnsi="Times New Roman" w:cs="Times New Roman"/>
          <w:color w:val="000000"/>
          <w:sz w:val="29"/>
          <w:szCs w:val="29"/>
        </w:rPr>
        <w:t>“</w:t>
      </w:r>
      <w:r w:rsidR="00147E5B" w:rsidRPr="00855BCD">
        <w:rPr>
          <w:rFonts w:ascii="Times New Roman" w:eastAsia="仿宋" w:hAnsi="Times New Roman" w:cs="Times New Roman"/>
          <w:color w:val="000000"/>
          <w:sz w:val="29"/>
          <w:szCs w:val="29"/>
        </w:rPr>
        <w:t>全国大学生生命科学竞</w:t>
      </w:r>
      <w:r w:rsidRPr="00855BCD">
        <w:rPr>
          <w:rFonts w:ascii="Times New Roman" w:eastAsia="仿宋" w:hAnsi="Times New Roman" w:cs="Times New Roman"/>
          <w:color w:val="000000"/>
          <w:sz w:val="29"/>
          <w:szCs w:val="29"/>
        </w:rPr>
        <w:t>赛（浙江赛区）</w:t>
      </w:r>
      <w:r w:rsidRPr="00855BCD">
        <w:rPr>
          <w:rFonts w:ascii="Times New Roman" w:eastAsia="仿宋" w:hAnsi="Times New Roman" w:cs="Times New Roman"/>
          <w:color w:val="000000"/>
          <w:sz w:val="29"/>
          <w:szCs w:val="29"/>
        </w:rPr>
        <w:t>”</w:t>
      </w:r>
      <w:r w:rsidRPr="00855BCD">
        <w:rPr>
          <w:rFonts w:ascii="Times New Roman" w:eastAsia="仿宋" w:hAnsi="Times New Roman" w:cs="Times New Roman"/>
          <w:color w:val="000000"/>
          <w:sz w:val="29"/>
          <w:szCs w:val="29"/>
        </w:rPr>
        <w:t>上进行报名，省赛报名成功即意味着</w:t>
      </w:r>
      <w:proofErr w:type="gramStart"/>
      <w:r w:rsidRPr="00855BCD">
        <w:rPr>
          <w:rFonts w:ascii="Times New Roman" w:eastAsia="仿宋" w:hAnsi="Times New Roman" w:cs="Times New Roman"/>
          <w:color w:val="000000"/>
          <w:sz w:val="29"/>
          <w:szCs w:val="29"/>
        </w:rPr>
        <w:t>校赛报名</w:t>
      </w:r>
      <w:proofErr w:type="gramEnd"/>
      <w:r w:rsidRPr="00855BCD">
        <w:rPr>
          <w:rFonts w:ascii="Times New Roman" w:eastAsia="仿宋" w:hAnsi="Times New Roman" w:cs="Times New Roman"/>
          <w:color w:val="000000"/>
          <w:sz w:val="29"/>
          <w:szCs w:val="29"/>
        </w:rPr>
        <w:t>成功，所有队伍需</w:t>
      </w:r>
      <w:proofErr w:type="gramStart"/>
      <w:r w:rsidRPr="00855BCD">
        <w:rPr>
          <w:rFonts w:ascii="Times New Roman" w:eastAsia="仿宋" w:hAnsi="Times New Roman" w:cs="Times New Roman"/>
          <w:color w:val="000000"/>
          <w:sz w:val="29"/>
          <w:szCs w:val="29"/>
        </w:rPr>
        <w:t>交纳省</w:t>
      </w:r>
      <w:proofErr w:type="gramEnd"/>
      <w:r w:rsidRPr="00855BCD">
        <w:rPr>
          <w:rFonts w:ascii="Times New Roman" w:eastAsia="仿宋" w:hAnsi="Times New Roman" w:cs="Times New Roman"/>
          <w:color w:val="000000"/>
          <w:sz w:val="29"/>
          <w:szCs w:val="29"/>
        </w:rPr>
        <w:t>赛报名费，并在</w:t>
      </w:r>
      <w:proofErr w:type="gramStart"/>
      <w:r w:rsidRPr="00855BCD">
        <w:rPr>
          <w:rFonts w:ascii="Times New Roman" w:eastAsia="仿宋" w:hAnsi="Times New Roman" w:cs="Times New Roman"/>
          <w:color w:val="000000"/>
          <w:sz w:val="29"/>
          <w:szCs w:val="29"/>
        </w:rPr>
        <w:t>省赛网评前参与校赛选拔</w:t>
      </w:r>
      <w:proofErr w:type="gramEnd"/>
      <w:r w:rsidRPr="00855BCD">
        <w:rPr>
          <w:rFonts w:ascii="Times New Roman" w:eastAsia="仿宋" w:hAnsi="Times New Roman" w:cs="Times New Roman"/>
          <w:color w:val="000000"/>
          <w:sz w:val="29"/>
          <w:szCs w:val="29"/>
        </w:rPr>
        <w:t>。</w:t>
      </w:r>
    </w:p>
    <w:p w:rsidR="00302917" w:rsidRPr="00855BCD" w:rsidRDefault="00302917" w:rsidP="00302917">
      <w:pPr>
        <w:pStyle w:val="a3"/>
        <w:spacing w:before="0" w:beforeAutospacing="0" w:after="0" w:afterAutospacing="0" w:line="270" w:lineRule="atLeast"/>
        <w:rPr>
          <w:rFonts w:ascii="Times New Roman" w:hAnsi="Times New Roman" w:cs="Times New Roman"/>
          <w:color w:val="000000"/>
          <w:sz w:val="18"/>
          <w:szCs w:val="18"/>
        </w:rPr>
      </w:pPr>
      <w:r w:rsidRPr="00855BCD">
        <w:rPr>
          <w:rFonts w:ascii="Times New Roman" w:eastAsia="黑体" w:hAnsi="Times New Roman" w:cs="Times New Roman"/>
          <w:color w:val="000000"/>
          <w:sz w:val="32"/>
          <w:szCs w:val="32"/>
        </w:rPr>
        <w:t>七、奖项设置</w:t>
      </w:r>
    </w:p>
    <w:p w:rsidR="00302917" w:rsidRPr="00855BCD" w:rsidRDefault="00302917" w:rsidP="00302917">
      <w:pPr>
        <w:pStyle w:val="a3"/>
        <w:spacing w:before="0" w:beforeAutospacing="0" w:after="0" w:afterAutospacing="0" w:line="270" w:lineRule="atLeast"/>
        <w:ind w:firstLine="555"/>
        <w:rPr>
          <w:rFonts w:ascii="Times New Roman" w:hAnsi="Times New Roman" w:cs="Times New Roman"/>
          <w:color w:val="000000"/>
          <w:sz w:val="18"/>
          <w:szCs w:val="18"/>
        </w:rPr>
      </w:pPr>
      <w:r w:rsidRPr="00855BCD">
        <w:rPr>
          <w:rFonts w:ascii="Times New Roman" w:eastAsia="仿宋" w:hAnsi="Times New Roman" w:cs="Times New Roman"/>
          <w:color w:val="000000"/>
          <w:sz w:val="29"/>
          <w:szCs w:val="29"/>
        </w:rPr>
        <w:t>根据报名队伍</w:t>
      </w:r>
      <w:proofErr w:type="gramStart"/>
      <w:r w:rsidRPr="00855BCD">
        <w:rPr>
          <w:rFonts w:ascii="Times New Roman" w:eastAsia="仿宋" w:hAnsi="Times New Roman" w:cs="Times New Roman"/>
          <w:color w:val="000000"/>
          <w:sz w:val="29"/>
          <w:szCs w:val="29"/>
        </w:rPr>
        <w:t>数设置</w:t>
      </w:r>
      <w:proofErr w:type="gramEnd"/>
      <w:r w:rsidRPr="00855BCD">
        <w:rPr>
          <w:rFonts w:ascii="Times New Roman" w:eastAsia="仿宋" w:hAnsi="Times New Roman" w:cs="Times New Roman"/>
          <w:color w:val="000000"/>
          <w:sz w:val="29"/>
          <w:szCs w:val="29"/>
        </w:rPr>
        <w:t>一等奖</w:t>
      </w:r>
      <w:r w:rsidRPr="00855BCD">
        <w:rPr>
          <w:rFonts w:ascii="Times New Roman" w:hAnsi="Times New Roman" w:cs="Times New Roman"/>
          <w:color w:val="000000"/>
          <w:sz w:val="29"/>
          <w:szCs w:val="29"/>
        </w:rPr>
        <w:t>10%</w:t>
      </w:r>
      <w:r w:rsidRPr="00855BCD">
        <w:rPr>
          <w:rFonts w:ascii="Times New Roman" w:eastAsia="仿宋" w:hAnsi="Times New Roman" w:cs="Times New Roman"/>
          <w:color w:val="000000"/>
          <w:sz w:val="29"/>
          <w:szCs w:val="29"/>
        </w:rPr>
        <w:t>，二等奖</w:t>
      </w:r>
      <w:r w:rsidRPr="00855BCD">
        <w:rPr>
          <w:rFonts w:ascii="Times New Roman" w:hAnsi="Times New Roman" w:cs="Times New Roman"/>
          <w:color w:val="000000"/>
          <w:sz w:val="29"/>
          <w:szCs w:val="29"/>
        </w:rPr>
        <w:t>20%</w:t>
      </w:r>
      <w:r w:rsidRPr="00855BCD">
        <w:rPr>
          <w:rFonts w:ascii="Times New Roman" w:eastAsia="仿宋" w:hAnsi="Times New Roman" w:cs="Times New Roman"/>
          <w:color w:val="000000"/>
          <w:sz w:val="29"/>
          <w:szCs w:val="29"/>
        </w:rPr>
        <w:t>，三等奖</w:t>
      </w:r>
      <w:r w:rsidRPr="00855BCD">
        <w:rPr>
          <w:rFonts w:ascii="Times New Roman" w:hAnsi="Times New Roman" w:cs="Times New Roman"/>
          <w:color w:val="000000"/>
          <w:sz w:val="29"/>
          <w:szCs w:val="29"/>
        </w:rPr>
        <w:t>30%</w:t>
      </w:r>
      <w:r w:rsidRPr="00855BCD">
        <w:rPr>
          <w:rFonts w:ascii="Times New Roman" w:eastAsia="仿宋" w:hAnsi="Times New Roman" w:cs="Times New Roman"/>
          <w:color w:val="000000"/>
          <w:sz w:val="29"/>
          <w:szCs w:val="29"/>
        </w:rPr>
        <w:t>。此外，根据预赛最终成绩排名，本部选前</w:t>
      </w:r>
      <w:r w:rsidRPr="00855BCD">
        <w:rPr>
          <w:rFonts w:ascii="Times New Roman" w:hAnsi="Times New Roman" w:cs="Times New Roman"/>
          <w:color w:val="000000"/>
          <w:sz w:val="29"/>
          <w:szCs w:val="29"/>
        </w:rPr>
        <w:t>40</w:t>
      </w:r>
      <w:r w:rsidRPr="00855BCD">
        <w:rPr>
          <w:rFonts w:ascii="Times New Roman" w:eastAsia="仿宋" w:hAnsi="Times New Roman" w:cs="Times New Roman"/>
          <w:color w:val="000000"/>
          <w:sz w:val="29"/>
          <w:szCs w:val="29"/>
        </w:rPr>
        <w:t>支队伍进入</w:t>
      </w:r>
      <w:proofErr w:type="gramStart"/>
      <w:r w:rsidRPr="00855BCD">
        <w:rPr>
          <w:rFonts w:ascii="Times New Roman" w:eastAsia="仿宋" w:hAnsi="Times New Roman" w:cs="Times New Roman"/>
          <w:color w:val="000000"/>
          <w:sz w:val="29"/>
          <w:szCs w:val="29"/>
        </w:rPr>
        <w:t>省赛网评</w:t>
      </w:r>
      <w:proofErr w:type="gramEnd"/>
      <w:r w:rsidRPr="00855BCD">
        <w:rPr>
          <w:rFonts w:ascii="Times New Roman" w:eastAsia="仿宋" w:hAnsi="Times New Roman" w:cs="Times New Roman"/>
          <w:color w:val="000000"/>
          <w:sz w:val="29"/>
          <w:szCs w:val="29"/>
        </w:rPr>
        <w:t>，滨江学院选前</w:t>
      </w:r>
      <w:r w:rsidRPr="00855BCD">
        <w:rPr>
          <w:rFonts w:ascii="Times New Roman" w:hAnsi="Times New Roman" w:cs="Times New Roman"/>
          <w:color w:val="000000"/>
          <w:sz w:val="29"/>
          <w:szCs w:val="29"/>
        </w:rPr>
        <w:t>20</w:t>
      </w:r>
      <w:r w:rsidRPr="00855BCD">
        <w:rPr>
          <w:rFonts w:ascii="Times New Roman" w:eastAsia="仿宋" w:hAnsi="Times New Roman" w:cs="Times New Roman"/>
          <w:color w:val="000000"/>
          <w:sz w:val="29"/>
          <w:szCs w:val="29"/>
        </w:rPr>
        <w:t>支队伍进入</w:t>
      </w:r>
      <w:proofErr w:type="gramStart"/>
      <w:r w:rsidRPr="00855BCD">
        <w:rPr>
          <w:rFonts w:ascii="Times New Roman" w:eastAsia="仿宋" w:hAnsi="Times New Roman" w:cs="Times New Roman"/>
          <w:color w:val="000000"/>
          <w:sz w:val="29"/>
          <w:szCs w:val="29"/>
        </w:rPr>
        <w:t>省赛网评</w:t>
      </w:r>
      <w:proofErr w:type="gramEnd"/>
      <w:r w:rsidRPr="00855BCD">
        <w:rPr>
          <w:rFonts w:ascii="Times New Roman" w:eastAsia="仿宋" w:hAnsi="Times New Roman" w:cs="Times New Roman"/>
          <w:color w:val="000000"/>
          <w:sz w:val="29"/>
          <w:szCs w:val="29"/>
        </w:rPr>
        <w:t>。</w:t>
      </w:r>
    </w:p>
    <w:p w:rsidR="00302917" w:rsidRPr="00855BCD" w:rsidRDefault="00302917" w:rsidP="00302917">
      <w:pPr>
        <w:pStyle w:val="a3"/>
        <w:spacing w:before="0" w:beforeAutospacing="0" w:after="0" w:afterAutospacing="0" w:line="270" w:lineRule="atLeast"/>
        <w:rPr>
          <w:rFonts w:ascii="Times New Roman" w:hAnsi="Times New Roman" w:cs="Times New Roman"/>
          <w:color w:val="000000"/>
          <w:sz w:val="18"/>
          <w:szCs w:val="18"/>
        </w:rPr>
      </w:pPr>
      <w:r w:rsidRPr="00855BCD">
        <w:rPr>
          <w:rFonts w:ascii="Times New Roman" w:eastAsia="黑体" w:hAnsi="Times New Roman" w:cs="Times New Roman"/>
          <w:color w:val="000000"/>
          <w:sz w:val="32"/>
          <w:szCs w:val="32"/>
        </w:rPr>
        <w:t>八、联系方式</w:t>
      </w:r>
    </w:p>
    <w:p w:rsidR="00302917" w:rsidRPr="00855BCD" w:rsidRDefault="00302917" w:rsidP="00302917">
      <w:pPr>
        <w:pStyle w:val="a3"/>
        <w:spacing w:before="0" w:beforeAutospacing="0" w:after="0" w:afterAutospacing="0" w:line="270" w:lineRule="atLeast"/>
        <w:ind w:firstLine="645"/>
        <w:rPr>
          <w:rFonts w:ascii="Times New Roman" w:hAnsi="Times New Roman" w:cs="Times New Roman"/>
          <w:color w:val="000000"/>
          <w:sz w:val="18"/>
          <w:szCs w:val="18"/>
        </w:rPr>
      </w:pPr>
      <w:r w:rsidRPr="00855BCD">
        <w:rPr>
          <w:rFonts w:ascii="Times New Roman" w:eastAsia="仿宋" w:hAnsi="Times New Roman" w:cs="Times New Roman"/>
          <w:color w:val="000000"/>
          <w:sz w:val="32"/>
          <w:szCs w:val="32"/>
        </w:rPr>
        <w:t>联系人：孙提、黄燕芬</w:t>
      </w:r>
    </w:p>
    <w:p w:rsidR="00302917" w:rsidRPr="00855BCD" w:rsidRDefault="00302917" w:rsidP="00302917">
      <w:pPr>
        <w:pStyle w:val="a3"/>
        <w:spacing w:before="0" w:beforeAutospacing="0" w:after="0" w:afterAutospacing="0" w:line="270" w:lineRule="atLeast"/>
        <w:ind w:firstLine="645"/>
        <w:rPr>
          <w:rFonts w:ascii="Times New Roman" w:hAnsi="Times New Roman" w:cs="Times New Roman"/>
          <w:color w:val="000000"/>
          <w:sz w:val="18"/>
          <w:szCs w:val="18"/>
        </w:rPr>
      </w:pPr>
      <w:r w:rsidRPr="00855BCD">
        <w:rPr>
          <w:rFonts w:ascii="Times New Roman" w:eastAsia="仿宋" w:hAnsi="Times New Roman" w:cs="Times New Roman"/>
          <w:color w:val="000000"/>
          <w:sz w:val="32"/>
          <w:szCs w:val="32"/>
        </w:rPr>
        <w:t>联系电话：</w:t>
      </w:r>
      <w:r w:rsidRPr="00855BCD">
        <w:rPr>
          <w:rFonts w:ascii="Times New Roman" w:hAnsi="Times New Roman" w:cs="Times New Roman"/>
          <w:color w:val="000000"/>
          <w:sz w:val="32"/>
          <w:szCs w:val="32"/>
        </w:rPr>
        <w:t>86613797</w:t>
      </w:r>
      <w:r w:rsidRPr="00855BCD">
        <w:rPr>
          <w:rFonts w:ascii="Times New Roman" w:eastAsia="仿宋" w:hAnsi="Times New Roman" w:cs="Times New Roman"/>
          <w:color w:val="000000"/>
          <w:sz w:val="32"/>
          <w:szCs w:val="32"/>
        </w:rPr>
        <w:t>、</w:t>
      </w:r>
      <w:r w:rsidRPr="00855BCD">
        <w:rPr>
          <w:rFonts w:ascii="Times New Roman" w:hAnsi="Times New Roman" w:cs="Times New Roman"/>
          <w:color w:val="000000"/>
          <w:sz w:val="32"/>
          <w:szCs w:val="32"/>
        </w:rPr>
        <w:t>86613051</w:t>
      </w:r>
    </w:p>
    <w:p w:rsidR="00302917" w:rsidRPr="00855BCD" w:rsidRDefault="00302917" w:rsidP="00302917">
      <w:pPr>
        <w:pStyle w:val="a3"/>
        <w:spacing w:before="0" w:beforeAutospacing="0" w:after="0" w:afterAutospacing="0" w:line="270" w:lineRule="atLeast"/>
        <w:ind w:firstLine="645"/>
        <w:rPr>
          <w:rFonts w:ascii="Times New Roman" w:hAnsi="Times New Roman" w:cs="Times New Roman"/>
          <w:color w:val="000000"/>
          <w:sz w:val="18"/>
          <w:szCs w:val="18"/>
        </w:rPr>
      </w:pPr>
      <w:r w:rsidRPr="00855BCD">
        <w:rPr>
          <w:rFonts w:ascii="Times New Roman" w:eastAsia="仿宋" w:hAnsi="Times New Roman" w:cs="Times New Roman"/>
          <w:color w:val="000000"/>
          <w:sz w:val="32"/>
          <w:szCs w:val="32"/>
        </w:rPr>
        <w:t>地址：浙江中医药大学生命科学学院</w:t>
      </w:r>
      <w:r w:rsidR="00401214" w:rsidRPr="00855BCD">
        <w:rPr>
          <w:rFonts w:ascii="Times New Roman" w:hAnsi="Times New Roman" w:cs="Times New Roman"/>
          <w:color w:val="000000"/>
          <w:sz w:val="32"/>
          <w:szCs w:val="32"/>
        </w:rPr>
        <w:t>3518-4</w:t>
      </w:r>
      <w:r w:rsidRPr="00855BCD">
        <w:rPr>
          <w:rFonts w:ascii="Times New Roman" w:eastAsia="仿宋" w:hAnsi="Times New Roman" w:cs="Times New Roman"/>
          <w:color w:val="000000"/>
          <w:sz w:val="32"/>
          <w:szCs w:val="32"/>
        </w:rPr>
        <w:t>、</w:t>
      </w:r>
      <w:r w:rsidRPr="00855BCD">
        <w:rPr>
          <w:rFonts w:ascii="Times New Roman" w:hAnsi="Times New Roman" w:cs="Times New Roman"/>
          <w:color w:val="000000"/>
          <w:sz w:val="32"/>
          <w:szCs w:val="32"/>
        </w:rPr>
        <w:t>20205</w:t>
      </w:r>
    </w:p>
    <w:p w:rsidR="006A0C6F" w:rsidRPr="00855BCD" w:rsidRDefault="00855BCD">
      <w:pPr>
        <w:rPr>
          <w:rFonts w:ascii="Times New Roman" w:hAnsi="Times New Roman"/>
        </w:rPr>
      </w:pPr>
    </w:p>
    <w:sectPr w:rsidR="006A0C6F" w:rsidRPr="00855B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09D"/>
    <w:rsid w:val="00015943"/>
    <w:rsid w:val="000A0CF3"/>
    <w:rsid w:val="00147E5B"/>
    <w:rsid w:val="00155C62"/>
    <w:rsid w:val="001A7314"/>
    <w:rsid w:val="001B2DD6"/>
    <w:rsid w:val="00302917"/>
    <w:rsid w:val="00316850"/>
    <w:rsid w:val="0031709D"/>
    <w:rsid w:val="00401214"/>
    <w:rsid w:val="0054266D"/>
    <w:rsid w:val="006633D7"/>
    <w:rsid w:val="006A77B2"/>
    <w:rsid w:val="007D370A"/>
    <w:rsid w:val="00855BCD"/>
    <w:rsid w:val="009A5CE0"/>
    <w:rsid w:val="009F2111"/>
    <w:rsid w:val="00A05B35"/>
    <w:rsid w:val="00B84823"/>
    <w:rsid w:val="00BF0335"/>
    <w:rsid w:val="00BF0B64"/>
    <w:rsid w:val="00BF2F87"/>
    <w:rsid w:val="00C914AB"/>
    <w:rsid w:val="00CB1958"/>
    <w:rsid w:val="00DB37E7"/>
    <w:rsid w:val="00EF6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7E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2917"/>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rsid w:val="00302917"/>
  </w:style>
  <w:style w:type="paragraph" w:styleId="a4">
    <w:name w:val="Balloon Text"/>
    <w:basedOn w:val="a"/>
    <w:link w:val="Char"/>
    <w:uiPriority w:val="99"/>
    <w:semiHidden/>
    <w:unhideWhenUsed/>
    <w:rsid w:val="00CB1958"/>
    <w:rPr>
      <w:sz w:val="18"/>
      <w:szCs w:val="18"/>
    </w:rPr>
  </w:style>
  <w:style w:type="character" w:customStyle="1" w:styleId="Char">
    <w:name w:val="批注框文本 Char"/>
    <w:basedOn w:val="a0"/>
    <w:link w:val="a4"/>
    <w:uiPriority w:val="99"/>
    <w:semiHidden/>
    <w:rsid w:val="00CB195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7E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2917"/>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rsid w:val="00302917"/>
  </w:style>
  <w:style w:type="paragraph" w:styleId="a4">
    <w:name w:val="Balloon Text"/>
    <w:basedOn w:val="a"/>
    <w:link w:val="Char"/>
    <w:uiPriority w:val="99"/>
    <w:semiHidden/>
    <w:unhideWhenUsed/>
    <w:rsid w:val="00CB1958"/>
    <w:rPr>
      <w:sz w:val="18"/>
      <w:szCs w:val="18"/>
    </w:rPr>
  </w:style>
  <w:style w:type="character" w:customStyle="1" w:styleId="Char">
    <w:name w:val="批注框文本 Char"/>
    <w:basedOn w:val="a0"/>
    <w:link w:val="a4"/>
    <w:uiPriority w:val="99"/>
    <w:semiHidden/>
    <w:rsid w:val="00CB195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Lyf</dc:creator>
  <cp:keywords/>
  <dc:description/>
  <cp:lastModifiedBy>china</cp:lastModifiedBy>
  <cp:revision>14</cp:revision>
  <dcterms:created xsi:type="dcterms:W3CDTF">2018-03-07T11:59:00Z</dcterms:created>
  <dcterms:modified xsi:type="dcterms:W3CDTF">2018-03-15T06:23:00Z</dcterms:modified>
</cp:coreProperties>
</file>