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4629" w:rsidRPr="009E7DAC" w:rsidRDefault="00B90388" w:rsidP="009E7DAC">
      <w:pPr>
        <w:spacing w:line="276" w:lineRule="auto"/>
        <w:jc w:val="center"/>
        <w:rPr>
          <w:rFonts w:eastAsia="黑体"/>
          <w:b/>
          <w:sz w:val="44"/>
          <w:szCs w:val="48"/>
        </w:rPr>
      </w:pPr>
      <w:r w:rsidRPr="009E7DAC">
        <w:rPr>
          <w:rFonts w:eastAsia="黑体" w:hint="eastAsia"/>
          <w:b/>
          <w:sz w:val="44"/>
          <w:szCs w:val="48"/>
        </w:rPr>
        <w:t>浙江中医药大学</w:t>
      </w:r>
      <w:r w:rsidR="00534629" w:rsidRPr="009E7DAC">
        <w:rPr>
          <w:rFonts w:eastAsia="黑体" w:hint="eastAsia"/>
          <w:b/>
          <w:sz w:val="44"/>
          <w:szCs w:val="48"/>
        </w:rPr>
        <w:t>医学技术学院</w:t>
      </w:r>
      <w:r w:rsidRPr="009E7DAC">
        <w:rPr>
          <w:rFonts w:eastAsia="黑体" w:hint="eastAsia"/>
          <w:b/>
          <w:sz w:val="44"/>
          <w:szCs w:val="48"/>
        </w:rPr>
        <w:t>全日制本科学生校内转专业</w:t>
      </w:r>
      <w:r w:rsidR="00534629" w:rsidRPr="009E7DAC">
        <w:rPr>
          <w:rFonts w:eastAsia="黑体" w:hint="eastAsia"/>
          <w:b/>
          <w:sz w:val="44"/>
          <w:szCs w:val="48"/>
        </w:rPr>
        <w:t>细则</w:t>
      </w:r>
    </w:p>
    <w:p w:rsidR="00534629" w:rsidRPr="009E7DAC" w:rsidRDefault="00534629" w:rsidP="009E7DAC">
      <w:pPr>
        <w:spacing w:line="276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9E7DAC">
        <w:rPr>
          <w:rFonts w:ascii="仿宋" w:eastAsia="仿宋" w:hAnsi="仿宋" w:hint="eastAsia"/>
          <w:sz w:val="28"/>
          <w:szCs w:val="28"/>
        </w:rPr>
        <w:t>为尊重学生个人志向和学习兴趣，进一步调动学生学习的积极性和主动性，使学生有更大的学习发展空间</w:t>
      </w:r>
      <w:r w:rsidR="001F06D9" w:rsidRPr="009E7DAC">
        <w:rPr>
          <w:rFonts w:ascii="仿宋" w:eastAsia="仿宋" w:hAnsi="仿宋" w:hint="eastAsia"/>
          <w:sz w:val="28"/>
          <w:szCs w:val="28"/>
        </w:rPr>
        <w:t>，根据</w:t>
      </w:r>
      <w:r w:rsidR="001F06D9" w:rsidRPr="009E7DAC">
        <w:rPr>
          <w:rFonts w:ascii="仿宋" w:eastAsia="仿宋" w:hAnsi="仿宋"/>
          <w:sz w:val="28"/>
          <w:szCs w:val="28"/>
        </w:rPr>
        <w:t>《浙江中医药大学全日制本科学生校内转专业</w:t>
      </w:r>
      <w:r w:rsidR="001F06D9" w:rsidRPr="009E7DAC">
        <w:rPr>
          <w:rFonts w:ascii="仿宋" w:eastAsia="仿宋" w:hAnsi="仿宋" w:hint="eastAsia"/>
          <w:sz w:val="28"/>
          <w:szCs w:val="28"/>
        </w:rPr>
        <w:t>管理办法</w:t>
      </w:r>
      <w:r w:rsidR="001F06D9" w:rsidRPr="009E7DAC">
        <w:rPr>
          <w:rFonts w:ascii="仿宋" w:eastAsia="仿宋" w:hAnsi="仿宋"/>
          <w:sz w:val="28"/>
          <w:szCs w:val="28"/>
        </w:rPr>
        <w:t>》</w:t>
      </w:r>
      <w:r w:rsidR="001F06D9" w:rsidRPr="009E7DAC">
        <w:rPr>
          <w:rFonts w:ascii="仿宋" w:eastAsia="仿宋" w:hAnsi="仿宋" w:hint="eastAsia"/>
          <w:sz w:val="28"/>
          <w:szCs w:val="28"/>
        </w:rPr>
        <w:t>（浙中医大发[2017]85号）、《浙江中医药大学全日制本科学生应征入伍学籍管理及优抚待遇规定》（浙中大发[2015]90号）文件精神，学生可以自主</w:t>
      </w:r>
      <w:r w:rsidR="001F06D9" w:rsidRPr="009E7DAC">
        <w:rPr>
          <w:rFonts w:ascii="仿宋" w:eastAsia="仿宋" w:hAnsi="仿宋"/>
          <w:sz w:val="28"/>
          <w:szCs w:val="28"/>
        </w:rPr>
        <w:t>提出</w:t>
      </w:r>
      <w:r w:rsidR="001F06D9" w:rsidRPr="009E7DAC">
        <w:rPr>
          <w:rFonts w:ascii="仿宋" w:eastAsia="仿宋" w:hAnsi="仿宋" w:hint="eastAsia"/>
          <w:sz w:val="28"/>
          <w:szCs w:val="28"/>
        </w:rPr>
        <w:t>申请，</w:t>
      </w:r>
      <w:r w:rsidR="001F06D9" w:rsidRPr="009E7DAC">
        <w:rPr>
          <w:rFonts w:ascii="仿宋" w:eastAsia="仿宋" w:hAnsi="仿宋"/>
          <w:sz w:val="28"/>
          <w:szCs w:val="28"/>
        </w:rPr>
        <w:t>进行校内转专业。</w:t>
      </w:r>
      <w:r w:rsidR="00131CB6" w:rsidRPr="009E7DAC">
        <w:rPr>
          <w:rFonts w:ascii="仿宋" w:eastAsia="仿宋" w:hAnsi="仿宋" w:hint="eastAsia"/>
          <w:sz w:val="28"/>
          <w:szCs w:val="28"/>
        </w:rPr>
        <w:t>为进一步规范我院本科生校内转专业工作，结合</w:t>
      </w:r>
      <w:r w:rsidR="00131CB6" w:rsidRPr="009E7DAC">
        <w:rPr>
          <w:rFonts w:ascii="仿宋" w:eastAsia="仿宋" w:hAnsi="仿宋"/>
          <w:sz w:val="28"/>
          <w:szCs w:val="28"/>
        </w:rPr>
        <w:t>我院</w:t>
      </w:r>
      <w:r w:rsidR="00131CB6" w:rsidRPr="009E7DAC">
        <w:rPr>
          <w:rFonts w:ascii="仿宋" w:eastAsia="仿宋" w:hAnsi="仿宋" w:hint="eastAsia"/>
          <w:sz w:val="28"/>
          <w:szCs w:val="28"/>
        </w:rPr>
        <w:t>实际情况</w:t>
      </w:r>
      <w:r w:rsidR="00131CB6" w:rsidRPr="009E7DAC">
        <w:rPr>
          <w:rFonts w:ascii="仿宋" w:eastAsia="仿宋" w:hAnsi="仿宋"/>
          <w:sz w:val="28"/>
          <w:szCs w:val="28"/>
        </w:rPr>
        <w:t>，</w:t>
      </w:r>
      <w:r w:rsidRPr="009E7DAC">
        <w:rPr>
          <w:rFonts w:ascii="仿宋" w:eastAsia="仿宋" w:hAnsi="仿宋" w:hint="eastAsia"/>
          <w:sz w:val="28"/>
          <w:szCs w:val="28"/>
        </w:rPr>
        <w:t>特制订本细则。</w:t>
      </w:r>
    </w:p>
    <w:p w:rsidR="00534629" w:rsidRPr="009E7DAC" w:rsidRDefault="006D288E" w:rsidP="009E7DAC">
      <w:pPr>
        <w:spacing w:line="276" w:lineRule="auto"/>
        <w:ind w:firstLineChars="197" w:firstLine="552"/>
        <w:rPr>
          <w:rFonts w:ascii="宋体" w:hAnsi="宋体"/>
          <w:b/>
          <w:sz w:val="28"/>
          <w:szCs w:val="28"/>
        </w:rPr>
      </w:pPr>
      <w:r w:rsidRPr="009E7DAC">
        <w:rPr>
          <w:rFonts w:ascii="宋体" w:hAnsi="宋体" w:hint="eastAsia"/>
          <w:b/>
          <w:sz w:val="28"/>
          <w:szCs w:val="28"/>
        </w:rPr>
        <w:t>一、</w:t>
      </w:r>
      <w:r w:rsidR="00534629" w:rsidRPr="009E7DAC">
        <w:rPr>
          <w:rFonts w:ascii="宋体" w:hAnsi="宋体" w:hint="eastAsia"/>
          <w:b/>
          <w:sz w:val="28"/>
          <w:szCs w:val="28"/>
        </w:rPr>
        <w:t>组织</w:t>
      </w:r>
      <w:r w:rsidR="00580827" w:rsidRPr="009E7DAC">
        <w:rPr>
          <w:rFonts w:ascii="宋体" w:hAnsi="宋体" w:hint="eastAsia"/>
          <w:b/>
          <w:sz w:val="28"/>
          <w:szCs w:val="28"/>
        </w:rPr>
        <w:t>机构</w:t>
      </w:r>
    </w:p>
    <w:p w:rsidR="00534629" w:rsidRPr="009E7DAC" w:rsidRDefault="00534629" w:rsidP="009E7DAC">
      <w:pPr>
        <w:pStyle w:val="1"/>
        <w:spacing w:before="0" w:beforeAutospacing="0" w:after="0" w:afterAutospacing="0" w:line="276" w:lineRule="auto"/>
        <w:ind w:firstLineChars="200" w:firstLine="560"/>
        <w:rPr>
          <w:rFonts w:ascii="仿宋" w:eastAsia="仿宋" w:hAnsi="仿宋" w:cs="Times New Roman"/>
          <w:b w:val="0"/>
          <w:bCs w:val="0"/>
          <w:kern w:val="2"/>
          <w:sz w:val="28"/>
          <w:szCs w:val="28"/>
        </w:rPr>
      </w:pPr>
      <w:r w:rsidRPr="009E7DAC">
        <w:rPr>
          <w:rFonts w:ascii="仿宋" w:eastAsia="仿宋" w:hAnsi="仿宋" w:cs="Times New Roman" w:hint="eastAsia"/>
          <w:b w:val="0"/>
          <w:bCs w:val="0"/>
          <w:kern w:val="2"/>
          <w:sz w:val="28"/>
          <w:szCs w:val="28"/>
        </w:rPr>
        <w:t>转专业工作由学院教授委员会下设转专业评审小组负责，分管教学副院长担任组长，党总支副书记任副组长，成员由教学科研办公室主任、专业负责人、教研室主任、教学管理人员等组成。</w:t>
      </w:r>
    </w:p>
    <w:p w:rsidR="00534629" w:rsidRPr="009E7DAC" w:rsidRDefault="00534629" w:rsidP="009E7DAC">
      <w:pPr>
        <w:spacing w:line="276" w:lineRule="auto"/>
        <w:ind w:firstLineChars="197" w:firstLine="552"/>
        <w:rPr>
          <w:rFonts w:ascii="宋体" w:hAnsi="宋体"/>
          <w:b/>
          <w:sz w:val="28"/>
          <w:szCs w:val="28"/>
        </w:rPr>
      </w:pPr>
      <w:r w:rsidRPr="009E7DAC">
        <w:rPr>
          <w:rFonts w:ascii="宋体" w:hAnsi="宋体" w:hint="eastAsia"/>
          <w:b/>
          <w:sz w:val="28"/>
          <w:szCs w:val="28"/>
        </w:rPr>
        <w:t>二、转专业原则</w:t>
      </w:r>
    </w:p>
    <w:p w:rsidR="00534629" w:rsidRPr="009E7DAC" w:rsidRDefault="00534629" w:rsidP="009E7DAC">
      <w:pPr>
        <w:pStyle w:val="a5"/>
        <w:spacing w:line="276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9E7DAC">
        <w:rPr>
          <w:rFonts w:ascii="仿宋" w:eastAsia="仿宋" w:hAnsi="仿宋" w:hint="eastAsia"/>
          <w:sz w:val="28"/>
          <w:szCs w:val="28"/>
        </w:rPr>
        <w:t>尊重学生学习自主选择权，尊重学生专业兴趣，促进学生发展，公开、公平、公正、择优。</w:t>
      </w:r>
    </w:p>
    <w:p w:rsidR="00534629" w:rsidRPr="009E7DAC" w:rsidRDefault="00534629" w:rsidP="009E7DAC">
      <w:pPr>
        <w:spacing w:line="276" w:lineRule="auto"/>
        <w:ind w:firstLineChars="197" w:firstLine="552"/>
        <w:rPr>
          <w:rFonts w:ascii="宋体" w:hAnsi="宋体"/>
          <w:b/>
          <w:sz w:val="28"/>
          <w:szCs w:val="28"/>
        </w:rPr>
      </w:pPr>
      <w:r w:rsidRPr="009E7DAC">
        <w:rPr>
          <w:rFonts w:ascii="宋体" w:hAnsi="宋体" w:hint="eastAsia"/>
          <w:b/>
          <w:sz w:val="28"/>
          <w:szCs w:val="28"/>
        </w:rPr>
        <w:t>三、转专业分类及条件</w:t>
      </w:r>
    </w:p>
    <w:p w:rsidR="00534629" w:rsidRPr="009E7DAC" w:rsidRDefault="00534629" w:rsidP="009E7DAC">
      <w:pPr>
        <w:spacing w:line="276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9E7DAC">
        <w:rPr>
          <w:rFonts w:ascii="仿宋" w:eastAsia="仿宋" w:hAnsi="仿宋" w:hint="eastAsia"/>
          <w:sz w:val="28"/>
          <w:szCs w:val="28"/>
        </w:rPr>
        <w:t>转专业分优秀学生转专业、专业不适应转专业、特长生转专业和退役复学学生转专业四类。</w:t>
      </w:r>
    </w:p>
    <w:p w:rsidR="00534629" w:rsidRPr="009E7DAC" w:rsidRDefault="00534629" w:rsidP="009E7DAC">
      <w:pPr>
        <w:spacing w:line="276" w:lineRule="auto"/>
        <w:ind w:firstLineChars="197" w:firstLine="552"/>
        <w:rPr>
          <w:rFonts w:ascii="宋体" w:hAnsi="宋体"/>
          <w:b/>
          <w:sz w:val="28"/>
          <w:szCs w:val="28"/>
        </w:rPr>
      </w:pPr>
      <w:r w:rsidRPr="009E7DAC">
        <w:rPr>
          <w:rFonts w:ascii="宋体" w:hAnsi="宋体" w:hint="eastAsia"/>
          <w:b/>
          <w:sz w:val="28"/>
          <w:szCs w:val="28"/>
        </w:rPr>
        <w:t>（一）</w:t>
      </w:r>
      <w:r w:rsidR="00252696" w:rsidRPr="009E7DAC">
        <w:rPr>
          <w:rFonts w:ascii="宋体" w:hAnsi="宋体" w:hint="eastAsia"/>
          <w:b/>
          <w:sz w:val="28"/>
          <w:szCs w:val="28"/>
        </w:rPr>
        <w:t>基本条件、优秀学生转专业条件</w:t>
      </w:r>
      <w:r w:rsidR="009E7DAC" w:rsidRPr="009E7DAC">
        <w:rPr>
          <w:rFonts w:ascii="宋体" w:hAnsi="宋体" w:hint="eastAsia"/>
          <w:b/>
          <w:sz w:val="28"/>
          <w:szCs w:val="28"/>
        </w:rPr>
        <w:t>及</w:t>
      </w:r>
      <w:r w:rsidR="000127E7" w:rsidRPr="009E7DAC">
        <w:rPr>
          <w:rFonts w:ascii="宋体" w:hAnsi="宋体" w:hint="eastAsia"/>
          <w:b/>
          <w:sz w:val="28"/>
          <w:szCs w:val="28"/>
        </w:rPr>
        <w:t>专业不适应学生转专业条件</w:t>
      </w:r>
      <w:r w:rsidR="00252696" w:rsidRPr="009E7DAC">
        <w:rPr>
          <w:rFonts w:ascii="宋体" w:hAnsi="宋体" w:hint="eastAsia"/>
          <w:b/>
          <w:sz w:val="28"/>
          <w:szCs w:val="28"/>
        </w:rPr>
        <w:t>参照学校文件执行。</w:t>
      </w:r>
    </w:p>
    <w:p w:rsidR="00534629" w:rsidRPr="009E7DAC" w:rsidRDefault="00534629" w:rsidP="009E7DAC">
      <w:pPr>
        <w:spacing w:line="276" w:lineRule="auto"/>
        <w:ind w:firstLineChars="197" w:firstLine="552"/>
        <w:rPr>
          <w:rFonts w:ascii="宋体" w:hAnsi="宋体"/>
          <w:b/>
          <w:sz w:val="28"/>
          <w:szCs w:val="28"/>
        </w:rPr>
      </w:pPr>
      <w:r w:rsidRPr="009E7DAC">
        <w:rPr>
          <w:rFonts w:ascii="宋体" w:hAnsi="宋体" w:hint="eastAsia"/>
          <w:b/>
          <w:sz w:val="28"/>
          <w:szCs w:val="28"/>
        </w:rPr>
        <w:t>（</w:t>
      </w:r>
      <w:r w:rsidR="00252696" w:rsidRPr="009E7DAC">
        <w:rPr>
          <w:rFonts w:ascii="宋体" w:hAnsi="宋体" w:hint="eastAsia"/>
          <w:b/>
          <w:sz w:val="28"/>
          <w:szCs w:val="28"/>
        </w:rPr>
        <w:t>二</w:t>
      </w:r>
      <w:r w:rsidRPr="009E7DAC">
        <w:rPr>
          <w:rFonts w:ascii="宋体" w:hAnsi="宋体" w:hint="eastAsia"/>
          <w:b/>
          <w:sz w:val="28"/>
          <w:szCs w:val="28"/>
        </w:rPr>
        <w:t>）“特长生转专业”转入条件</w:t>
      </w:r>
    </w:p>
    <w:p w:rsidR="00534629" w:rsidRPr="009E7DAC" w:rsidRDefault="006E6B49" w:rsidP="009E7DAC">
      <w:pPr>
        <w:spacing w:line="276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9E7DAC">
        <w:rPr>
          <w:rFonts w:ascii="仿宋" w:eastAsia="仿宋" w:hAnsi="仿宋" w:hint="eastAsia"/>
          <w:sz w:val="28"/>
          <w:szCs w:val="28"/>
        </w:rPr>
        <w:t>综合</w:t>
      </w:r>
      <w:r w:rsidR="000C19F8" w:rsidRPr="009E7DAC">
        <w:rPr>
          <w:rFonts w:ascii="仿宋" w:eastAsia="仿宋" w:hAnsi="仿宋" w:hint="eastAsia"/>
          <w:sz w:val="28"/>
          <w:szCs w:val="28"/>
        </w:rPr>
        <w:t>表现优秀，有较强创新精神与能力的学生，</w:t>
      </w:r>
      <w:r w:rsidR="002007E0" w:rsidRPr="009E7DAC" w:rsidDel="002007E0">
        <w:rPr>
          <w:rFonts w:ascii="仿宋" w:eastAsia="仿宋" w:hAnsi="仿宋" w:hint="eastAsia"/>
          <w:sz w:val="28"/>
          <w:szCs w:val="28"/>
        </w:rPr>
        <w:t xml:space="preserve"> </w:t>
      </w:r>
      <w:r w:rsidR="000C19F8" w:rsidRPr="009E7DAC">
        <w:rPr>
          <w:rFonts w:ascii="仿宋" w:eastAsia="仿宋" w:hAnsi="仿宋" w:hint="eastAsia"/>
          <w:sz w:val="28"/>
          <w:szCs w:val="28"/>
        </w:rPr>
        <w:t>至申请学期必修课程累计加权平均学分绩点列本专业年级前60%（含），其中体育课程成绩不计入必修课程平均绩点。</w:t>
      </w:r>
      <w:r w:rsidR="00534629" w:rsidRPr="009E7DAC">
        <w:rPr>
          <w:rFonts w:ascii="仿宋" w:eastAsia="仿宋" w:hAnsi="仿宋" w:hint="eastAsia"/>
          <w:sz w:val="28"/>
          <w:szCs w:val="28"/>
        </w:rPr>
        <w:t>同时，需</w:t>
      </w:r>
      <w:r w:rsidR="00534629" w:rsidRPr="009E7DAC">
        <w:rPr>
          <w:rFonts w:ascii="仿宋" w:eastAsia="仿宋" w:hAnsi="仿宋"/>
          <w:sz w:val="28"/>
          <w:szCs w:val="28"/>
        </w:rPr>
        <w:t>符合以下条件一</w:t>
      </w:r>
      <w:r w:rsidR="00534629" w:rsidRPr="009E7DAC">
        <w:rPr>
          <w:rFonts w:ascii="仿宋" w:eastAsia="仿宋" w:hAnsi="仿宋" w:hint="eastAsia"/>
          <w:sz w:val="28"/>
          <w:szCs w:val="28"/>
        </w:rPr>
        <w:t>项及</w:t>
      </w:r>
      <w:r w:rsidR="00534629" w:rsidRPr="009E7DAC">
        <w:rPr>
          <w:rFonts w:ascii="仿宋" w:eastAsia="仿宋" w:hAnsi="仿宋"/>
          <w:sz w:val="28"/>
          <w:szCs w:val="28"/>
        </w:rPr>
        <w:t>以上</w:t>
      </w:r>
      <w:r w:rsidR="00F40A29" w:rsidRPr="009E7DAC">
        <w:rPr>
          <w:rFonts w:ascii="仿宋" w:eastAsia="仿宋" w:hAnsi="仿宋" w:hint="eastAsia"/>
          <w:sz w:val="28"/>
          <w:szCs w:val="28"/>
        </w:rPr>
        <w:t>：</w:t>
      </w:r>
    </w:p>
    <w:p w:rsidR="00534629" w:rsidRPr="009E7DAC" w:rsidRDefault="00534629" w:rsidP="009E7DAC">
      <w:pPr>
        <w:spacing w:line="276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9E7DAC">
        <w:rPr>
          <w:rFonts w:ascii="仿宋" w:eastAsia="仿宋" w:hAnsi="仿宋" w:hint="eastAsia"/>
          <w:sz w:val="28"/>
          <w:szCs w:val="28"/>
        </w:rPr>
        <w:t>1</w:t>
      </w:r>
      <w:r w:rsidRPr="009E7DAC">
        <w:rPr>
          <w:rFonts w:ascii="仿宋" w:eastAsia="仿宋" w:hAnsi="仿宋"/>
          <w:sz w:val="28"/>
          <w:szCs w:val="28"/>
        </w:rPr>
        <w:t>.</w:t>
      </w:r>
      <w:r w:rsidRPr="009E7DAC">
        <w:rPr>
          <w:rFonts w:ascii="仿宋" w:eastAsia="仿宋" w:hAnsi="仿宋" w:hint="eastAsia"/>
          <w:sz w:val="28"/>
          <w:szCs w:val="28"/>
        </w:rPr>
        <w:t>以第一作者身份公开发表</w:t>
      </w:r>
      <w:r w:rsidR="002348A7" w:rsidRPr="009E7DAC">
        <w:rPr>
          <w:rFonts w:ascii="仿宋" w:eastAsia="仿宋" w:hAnsi="仿宋" w:hint="eastAsia"/>
          <w:sz w:val="28"/>
          <w:szCs w:val="28"/>
        </w:rPr>
        <w:t>拟</w:t>
      </w:r>
      <w:r w:rsidRPr="009E7DAC">
        <w:rPr>
          <w:rFonts w:ascii="仿宋" w:eastAsia="仿宋" w:hAnsi="仿宋" w:hint="eastAsia"/>
          <w:sz w:val="28"/>
          <w:szCs w:val="28"/>
        </w:rPr>
        <w:t>转入专业领域论文1篇，字数1000字以上（文献综述、增刊及内部刊物除外），作者单位为浙江中医药大学，并通过学院组织的专家答辩；</w:t>
      </w:r>
    </w:p>
    <w:p w:rsidR="00534629" w:rsidRPr="009E7DAC" w:rsidRDefault="00534629" w:rsidP="009E7DAC">
      <w:pPr>
        <w:spacing w:line="276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9E7DAC">
        <w:rPr>
          <w:rFonts w:ascii="仿宋" w:eastAsia="仿宋" w:hAnsi="仿宋" w:hint="eastAsia"/>
          <w:sz w:val="28"/>
          <w:szCs w:val="28"/>
        </w:rPr>
        <w:t>2.以个人或团体赛主要成员</w:t>
      </w:r>
      <w:r w:rsidR="00FB3978" w:rsidRPr="009E7DAC">
        <w:rPr>
          <w:rFonts w:ascii="仿宋" w:eastAsia="仿宋" w:hAnsi="仿宋" w:hint="eastAsia"/>
          <w:sz w:val="28"/>
          <w:szCs w:val="28"/>
        </w:rPr>
        <w:t>(排名前五)</w:t>
      </w:r>
      <w:r w:rsidRPr="009E7DAC">
        <w:rPr>
          <w:rFonts w:ascii="仿宋" w:eastAsia="仿宋" w:hAnsi="仿宋" w:hint="eastAsia"/>
          <w:sz w:val="28"/>
          <w:szCs w:val="28"/>
        </w:rPr>
        <w:t>获浙江中医药大学校级或</w:t>
      </w:r>
      <w:r w:rsidRPr="009E7DAC">
        <w:rPr>
          <w:rFonts w:ascii="仿宋" w:eastAsia="仿宋" w:hAnsi="仿宋" w:hint="eastAsia"/>
          <w:sz w:val="28"/>
          <w:szCs w:val="28"/>
        </w:rPr>
        <w:lastRenderedPageBreak/>
        <w:t>以上</w:t>
      </w:r>
      <w:r w:rsidR="002348A7" w:rsidRPr="009E7DAC">
        <w:rPr>
          <w:rFonts w:ascii="仿宋" w:eastAsia="仿宋" w:hAnsi="仿宋" w:hint="eastAsia"/>
          <w:sz w:val="28"/>
          <w:szCs w:val="28"/>
        </w:rPr>
        <w:t>拟</w:t>
      </w:r>
      <w:r w:rsidRPr="009E7DAC">
        <w:rPr>
          <w:rFonts w:ascii="仿宋" w:eastAsia="仿宋" w:hAnsi="仿宋" w:hint="eastAsia"/>
          <w:sz w:val="28"/>
          <w:szCs w:val="28"/>
        </w:rPr>
        <w:t>转入专业领域学科竞赛奖1项；</w:t>
      </w:r>
    </w:p>
    <w:p w:rsidR="00534629" w:rsidRPr="009E7DAC" w:rsidRDefault="00534629" w:rsidP="009E7DAC">
      <w:pPr>
        <w:spacing w:line="276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9E7DAC">
        <w:rPr>
          <w:rFonts w:ascii="仿宋" w:eastAsia="仿宋" w:hAnsi="仿宋" w:hint="eastAsia"/>
          <w:sz w:val="28"/>
          <w:szCs w:val="28"/>
        </w:rPr>
        <w:t>3.主持浙江中医药大学校级以上</w:t>
      </w:r>
      <w:r w:rsidR="002348A7" w:rsidRPr="009E7DAC">
        <w:rPr>
          <w:rFonts w:ascii="仿宋" w:eastAsia="仿宋" w:hAnsi="仿宋" w:hint="eastAsia"/>
          <w:sz w:val="28"/>
          <w:szCs w:val="28"/>
        </w:rPr>
        <w:t>与拟转入专业领域相关的</w:t>
      </w:r>
      <w:r w:rsidRPr="009E7DAC">
        <w:rPr>
          <w:rFonts w:ascii="仿宋" w:eastAsia="仿宋" w:hAnsi="仿宋" w:hint="eastAsia"/>
          <w:sz w:val="28"/>
          <w:szCs w:val="28"/>
        </w:rPr>
        <w:t>课题1</w:t>
      </w:r>
      <w:r w:rsidR="00D350D4" w:rsidRPr="009E7DAC">
        <w:rPr>
          <w:rFonts w:ascii="仿宋" w:eastAsia="仿宋" w:hAnsi="仿宋" w:hint="eastAsia"/>
          <w:sz w:val="28"/>
          <w:szCs w:val="28"/>
        </w:rPr>
        <w:t>项；</w:t>
      </w:r>
    </w:p>
    <w:p w:rsidR="00D350D4" w:rsidRPr="009E7DAC" w:rsidRDefault="00D350D4" w:rsidP="009E7DAC">
      <w:pPr>
        <w:spacing w:line="276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9E7DAC">
        <w:rPr>
          <w:rFonts w:ascii="仿宋" w:eastAsia="仿宋" w:hAnsi="仿宋" w:hint="eastAsia"/>
          <w:sz w:val="28"/>
          <w:szCs w:val="28"/>
        </w:rPr>
        <w:t>4.以第一作者身份获得软件著作权或专利。</w:t>
      </w:r>
    </w:p>
    <w:p w:rsidR="0048254E" w:rsidRPr="009E7DAC" w:rsidRDefault="00534629" w:rsidP="009E7DAC">
      <w:pPr>
        <w:spacing w:line="276" w:lineRule="auto"/>
        <w:ind w:firstLineChars="200" w:firstLine="561"/>
        <w:rPr>
          <w:rFonts w:ascii="宋体" w:hAnsi="宋体"/>
          <w:b/>
          <w:sz w:val="28"/>
          <w:szCs w:val="28"/>
        </w:rPr>
      </w:pPr>
      <w:r w:rsidRPr="009E7DAC">
        <w:rPr>
          <w:rFonts w:ascii="宋体" w:hAnsi="宋体" w:hint="eastAsia"/>
          <w:b/>
          <w:sz w:val="28"/>
          <w:szCs w:val="28"/>
        </w:rPr>
        <w:t>（</w:t>
      </w:r>
      <w:r w:rsidR="00F40A29" w:rsidRPr="009E7DAC">
        <w:rPr>
          <w:rFonts w:ascii="宋体" w:hAnsi="宋体" w:hint="eastAsia"/>
          <w:b/>
          <w:sz w:val="28"/>
          <w:szCs w:val="28"/>
        </w:rPr>
        <w:t>三</w:t>
      </w:r>
      <w:r w:rsidRPr="009E7DAC">
        <w:rPr>
          <w:rFonts w:ascii="宋体" w:hAnsi="宋体" w:hint="eastAsia"/>
          <w:b/>
          <w:sz w:val="28"/>
          <w:szCs w:val="28"/>
        </w:rPr>
        <w:t>）“退役复学学生转专业”转入条件</w:t>
      </w:r>
    </w:p>
    <w:p w:rsidR="00534629" w:rsidRPr="009E7DAC" w:rsidRDefault="00534629" w:rsidP="009E7DAC">
      <w:pPr>
        <w:spacing w:line="276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9E7DAC">
        <w:rPr>
          <w:rFonts w:ascii="仿宋" w:eastAsia="仿宋" w:hAnsi="仿宋" w:hint="eastAsia"/>
          <w:sz w:val="28"/>
          <w:szCs w:val="28"/>
        </w:rPr>
        <w:t>服满兵役退伍复学的学生，可根据个人意愿，提出转专业申请。转专业分校内转专业和院内转专业。</w:t>
      </w:r>
    </w:p>
    <w:p w:rsidR="00534629" w:rsidRPr="009E7DAC" w:rsidRDefault="00534629" w:rsidP="009E7DAC">
      <w:pPr>
        <w:spacing w:line="276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9E7DAC">
        <w:rPr>
          <w:rFonts w:ascii="仿宋" w:eastAsia="仿宋" w:hAnsi="仿宋" w:hint="eastAsia"/>
          <w:sz w:val="28"/>
          <w:szCs w:val="28"/>
        </w:rPr>
        <w:t>校内转专业。服满兵役退伍复学的学生，在部队荣立三等功（含）以上奖励的，由本人提出转专业申请，经所在学院审核，教务处复核，学校入伍优抚待遇认定领导小组审核无异议后，且第一志愿填报我院开设的专业，一般予以录取；服满兵役退伍复学的学生，在部队荣立优秀士兵奖励的，由本人提出转专业申请，经所在学院审核，教务处复核，学校入伍优抚待遇认定领导小组审核无异议后，原则转入前三申请志愿专业。</w:t>
      </w:r>
    </w:p>
    <w:p w:rsidR="00534629" w:rsidRPr="009E7DAC" w:rsidRDefault="00534629" w:rsidP="009E7DAC">
      <w:pPr>
        <w:spacing w:line="276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9E7DAC">
        <w:rPr>
          <w:rFonts w:ascii="仿宋" w:eastAsia="仿宋" w:hAnsi="仿宋" w:hint="eastAsia"/>
          <w:sz w:val="28"/>
          <w:szCs w:val="28"/>
        </w:rPr>
        <w:t>院内转专业。服满兵役退伍复学的学生，在部队表现较好，无违法违纪记录者，可以申请转到本学院其他专业学习，由本人提出转专业申请，经学院转专业工作组考核、学校应征入伍优抚待遇认定领导小组审核无异议后，予以转入。</w:t>
      </w:r>
    </w:p>
    <w:p w:rsidR="002B0FF0" w:rsidRPr="009E7DAC" w:rsidRDefault="000C19F8" w:rsidP="009E7DAC">
      <w:pPr>
        <w:spacing w:line="276" w:lineRule="auto"/>
        <w:ind w:firstLineChars="200" w:firstLine="561"/>
        <w:rPr>
          <w:rFonts w:ascii="仿宋" w:eastAsia="仿宋" w:hAnsi="仿宋"/>
          <w:sz w:val="28"/>
          <w:szCs w:val="28"/>
        </w:rPr>
      </w:pPr>
      <w:r w:rsidRPr="009E7DAC">
        <w:rPr>
          <w:rFonts w:ascii="黑体" w:eastAsia="黑体" w:hAnsi="黑体" w:hint="eastAsia"/>
          <w:b/>
          <w:sz w:val="28"/>
          <w:szCs w:val="28"/>
        </w:rPr>
        <w:t>四、</w:t>
      </w:r>
      <w:r w:rsidR="00663E2D" w:rsidRPr="009E7DAC">
        <w:rPr>
          <w:rFonts w:ascii="黑体" w:eastAsia="黑体" w:hAnsi="黑体" w:hint="eastAsia"/>
          <w:b/>
          <w:sz w:val="28"/>
          <w:szCs w:val="28"/>
        </w:rPr>
        <w:t>学院考核</w:t>
      </w:r>
    </w:p>
    <w:p w:rsidR="000C19F8" w:rsidRPr="009E7DAC" w:rsidRDefault="0081094E" w:rsidP="009E7DAC">
      <w:pPr>
        <w:spacing w:line="276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9E7DAC">
        <w:rPr>
          <w:rFonts w:ascii="仿宋" w:eastAsia="仿宋" w:hAnsi="仿宋" w:hint="eastAsia"/>
          <w:sz w:val="28"/>
          <w:szCs w:val="28"/>
        </w:rPr>
        <w:t>学院的</w:t>
      </w:r>
      <w:r w:rsidR="000C19F8" w:rsidRPr="009E7DAC">
        <w:rPr>
          <w:rFonts w:ascii="仿宋" w:eastAsia="仿宋" w:hAnsi="仿宋" w:hint="eastAsia"/>
          <w:sz w:val="28"/>
          <w:szCs w:val="28"/>
        </w:rPr>
        <w:t>考核方式根据</w:t>
      </w:r>
      <w:r w:rsidR="000C19F8" w:rsidRPr="009E7DAC">
        <w:rPr>
          <w:rFonts w:ascii="仿宋" w:eastAsia="仿宋" w:hAnsi="仿宋"/>
          <w:sz w:val="28"/>
          <w:szCs w:val="28"/>
        </w:rPr>
        <w:t>实际情况采用面试的方式进行</w:t>
      </w:r>
      <w:r w:rsidR="00407540" w:rsidRPr="009E7DAC">
        <w:rPr>
          <w:rFonts w:ascii="仿宋" w:eastAsia="仿宋" w:hAnsi="仿宋" w:hint="eastAsia"/>
          <w:sz w:val="28"/>
          <w:szCs w:val="28"/>
        </w:rPr>
        <w:t>（如有笔试题目也加到面试环节）</w:t>
      </w:r>
      <w:r w:rsidR="000C19F8" w:rsidRPr="009E7DAC">
        <w:rPr>
          <w:rFonts w:ascii="仿宋" w:eastAsia="仿宋" w:hAnsi="仿宋" w:hint="eastAsia"/>
          <w:sz w:val="28"/>
          <w:szCs w:val="28"/>
        </w:rPr>
        <w:t>，</w:t>
      </w:r>
      <w:r w:rsidR="000C19F8" w:rsidRPr="009E7DAC">
        <w:rPr>
          <w:rFonts w:ascii="仿宋" w:eastAsia="仿宋" w:hAnsi="仿宋"/>
          <w:sz w:val="28"/>
          <w:szCs w:val="28"/>
        </w:rPr>
        <w:t>主要考核学生的综合素质，包括</w:t>
      </w:r>
      <w:r w:rsidR="000C19F8" w:rsidRPr="009E7DAC">
        <w:rPr>
          <w:rFonts w:ascii="仿宋" w:eastAsia="仿宋" w:hAnsi="仿宋" w:hint="eastAsia"/>
          <w:sz w:val="28"/>
          <w:szCs w:val="28"/>
        </w:rPr>
        <w:t>对</w:t>
      </w:r>
      <w:r w:rsidR="002348A7" w:rsidRPr="009E7DAC">
        <w:rPr>
          <w:rFonts w:ascii="仿宋" w:eastAsia="仿宋" w:hAnsi="仿宋" w:hint="eastAsia"/>
          <w:sz w:val="28"/>
          <w:szCs w:val="28"/>
        </w:rPr>
        <w:t>拟</w:t>
      </w:r>
      <w:r w:rsidR="000C19F8" w:rsidRPr="009E7DAC">
        <w:rPr>
          <w:rFonts w:ascii="仿宋" w:eastAsia="仿宋" w:hAnsi="仿宋" w:hint="eastAsia"/>
          <w:sz w:val="28"/>
          <w:szCs w:val="28"/>
        </w:rPr>
        <w:t>转入</w:t>
      </w:r>
      <w:r w:rsidR="000C19F8" w:rsidRPr="009E7DAC">
        <w:rPr>
          <w:rFonts w:ascii="仿宋" w:eastAsia="仿宋" w:hAnsi="仿宋"/>
          <w:sz w:val="28"/>
          <w:szCs w:val="28"/>
        </w:rPr>
        <w:t>专业的认识</w:t>
      </w:r>
      <w:r w:rsidR="000C19F8" w:rsidRPr="009E7DAC">
        <w:rPr>
          <w:rFonts w:ascii="仿宋" w:eastAsia="仿宋" w:hAnsi="仿宋" w:hint="eastAsia"/>
          <w:sz w:val="28"/>
          <w:szCs w:val="28"/>
        </w:rPr>
        <w:t>、</w:t>
      </w:r>
      <w:r w:rsidR="000C19F8" w:rsidRPr="009E7DAC">
        <w:rPr>
          <w:rFonts w:ascii="仿宋" w:eastAsia="仿宋" w:hAnsi="仿宋"/>
          <w:sz w:val="28"/>
          <w:szCs w:val="28"/>
        </w:rPr>
        <w:t>基础知识的了解与掌握、</w:t>
      </w:r>
      <w:r w:rsidR="000C19F8" w:rsidRPr="009E7DAC">
        <w:rPr>
          <w:rFonts w:ascii="仿宋" w:eastAsia="仿宋" w:hAnsi="仿宋" w:hint="eastAsia"/>
          <w:sz w:val="28"/>
          <w:szCs w:val="28"/>
        </w:rPr>
        <w:t>参加社团活动的</w:t>
      </w:r>
      <w:r w:rsidR="000C19F8" w:rsidRPr="009E7DAC">
        <w:rPr>
          <w:rFonts w:ascii="仿宋" w:eastAsia="仿宋" w:hAnsi="仿宋"/>
          <w:sz w:val="28"/>
          <w:szCs w:val="28"/>
        </w:rPr>
        <w:t>情况、</w:t>
      </w:r>
      <w:r w:rsidR="000C19F8" w:rsidRPr="009E7DAC">
        <w:rPr>
          <w:rFonts w:ascii="仿宋" w:eastAsia="仿宋" w:hAnsi="仿宋" w:hint="eastAsia"/>
          <w:sz w:val="28"/>
          <w:szCs w:val="28"/>
        </w:rPr>
        <w:t>解决</w:t>
      </w:r>
      <w:r w:rsidR="000C19F8" w:rsidRPr="009E7DAC">
        <w:rPr>
          <w:rFonts w:ascii="仿宋" w:eastAsia="仿宋" w:hAnsi="仿宋"/>
          <w:sz w:val="28"/>
          <w:szCs w:val="28"/>
        </w:rPr>
        <w:t>问题的能力</w:t>
      </w:r>
      <w:r w:rsidR="000C19F8" w:rsidRPr="009E7DAC">
        <w:rPr>
          <w:rFonts w:ascii="仿宋" w:eastAsia="仿宋" w:hAnsi="仿宋" w:hint="eastAsia"/>
          <w:sz w:val="28"/>
          <w:szCs w:val="28"/>
        </w:rPr>
        <w:t>、</w:t>
      </w:r>
      <w:r w:rsidR="000C19F8" w:rsidRPr="009E7DAC">
        <w:rPr>
          <w:rFonts w:ascii="仿宋" w:eastAsia="仿宋" w:hAnsi="仿宋"/>
          <w:sz w:val="28"/>
          <w:szCs w:val="28"/>
        </w:rPr>
        <w:t>外语能力、计算机运用能力</w:t>
      </w:r>
      <w:r w:rsidR="000C19F8" w:rsidRPr="009E7DAC">
        <w:rPr>
          <w:rFonts w:ascii="仿宋" w:eastAsia="仿宋" w:hAnsi="仿宋" w:hint="eastAsia"/>
          <w:sz w:val="28"/>
          <w:szCs w:val="28"/>
        </w:rPr>
        <w:t>以及</w:t>
      </w:r>
      <w:r w:rsidR="000C19F8" w:rsidRPr="009E7DAC">
        <w:rPr>
          <w:rFonts w:ascii="仿宋" w:eastAsia="仿宋" w:hAnsi="仿宋"/>
          <w:sz w:val="28"/>
          <w:szCs w:val="28"/>
        </w:rPr>
        <w:t>特长展示</w:t>
      </w:r>
      <w:r w:rsidR="000C19F8" w:rsidRPr="009E7DAC">
        <w:rPr>
          <w:rFonts w:ascii="仿宋" w:eastAsia="仿宋" w:hAnsi="仿宋" w:hint="eastAsia"/>
          <w:sz w:val="28"/>
          <w:szCs w:val="28"/>
        </w:rPr>
        <w:t>等</w:t>
      </w:r>
      <w:r w:rsidR="000C19F8" w:rsidRPr="009E7DAC">
        <w:rPr>
          <w:rFonts w:ascii="仿宋" w:eastAsia="仿宋" w:hAnsi="仿宋"/>
          <w:sz w:val="28"/>
          <w:szCs w:val="28"/>
        </w:rPr>
        <w:t>。</w:t>
      </w:r>
      <w:r w:rsidR="000C19F8" w:rsidRPr="009E7DAC">
        <w:rPr>
          <w:rFonts w:ascii="仿宋" w:eastAsia="仿宋" w:hAnsi="仿宋" w:hint="eastAsia"/>
          <w:sz w:val="28"/>
          <w:szCs w:val="28"/>
        </w:rPr>
        <w:t>学院转专业评审</w:t>
      </w:r>
      <w:r w:rsidR="000C19F8" w:rsidRPr="009E7DAC">
        <w:rPr>
          <w:rFonts w:ascii="仿宋" w:eastAsia="仿宋" w:hAnsi="仿宋"/>
          <w:sz w:val="28"/>
          <w:szCs w:val="28"/>
        </w:rPr>
        <w:t>小组</w:t>
      </w:r>
      <w:r w:rsidRPr="009E7DAC">
        <w:rPr>
          <w:rFonts w:ascii="仿宋" w:eastAsia="仿宋" w:hAnsi="仿宋" w:hint="eastAsia"/>
          <w:sz w:val="28"/>
          <w:szCs w:val="28"/>
        </w:rPr>
        <w:t>依据</w:t>
      </w:r>
      <w:r w:rsidR="000C19F8" w:rsidRPr="009E7DAC">
        <w:rPr>
          <w:rFonts w:ascii="仿宋" w:eastAsia="仿宋" w:hAnsi="仿宋"/>
          <w:sz w:val="28"/>
          <w:szCs w:val="28"/>
        </w:rPr>
        <w:t>综合</w:t>
      </w:r>
      <w:r w:rsidRPr="009E7DAC">
        <w:rPr>
          <w:rFonts w:ascii="仿宋" w:eastAsia="仿宋" w:hAnsi="仿宋" w:hint="eastAsia"/>
          <w:sz w:val="28"/>
          <w:szCs w:val="28"/>
        </w:rPr>
        <w:t>测评</w:t>
      </w:r>
      <w:r w:rsidR="000C19F8" w:rsidRPr="009E7DAC">
        <w:rPr>
          <w:rFonts w:ascii="仿宋" w:eastAsia="仿宋" w:hAnsi="仿宋"/>
          <w:sz w:val="28"/>
          <w:szCs w:val="28"/>
        </w:rPr>
        <w:t>成绩</w:t>
      </w:r>
      <w:r w:rsidR="000C19F8" w:rsidRPr="009E7DAC">
        <w:rPr>
          <w:rFonts w:ascii="仿宋" w:eastAsia="仿宋" w:hAnsi="仿宋" w:hint="eastAsia"/>
          <w:sz w:val="28"/>
          <w:szCs w:val="28"/>
        </w:rPr>
        <w:t>的</w:t>
      </w:r>
      <w:r w:rsidR="000C19F8" w:rsidRPr="009E7DAC">
        <w:rPr>
          <w:rFonts w:ascii="仿宋" w:eastAsia="仿宋" w:hAnsi="仿宋"/>
          <w:sz w:val="28"/>
          <w:szCs w:val="28"/>
        </w:rPr>
        <w:t>评定结果</w:t>
      </w:r>
      <w:r w:rsidR="000C19F8" w:rsidRPr="009E7DAC">
        <w:rPr>
          <w:rFonts w:ascii="仿宋" w:eastAsia="仿宋" w:hAnsi="仿宋" w:hint="eastAsia"/>
          <w:sz w:val="28"/>
          <w:szCs w:val="28"/>
        </w:rPr>
        <w:t>择优</w:t>
      </w:r>
      <w:r w:rsidRPr="009E7DAC">
        <w:rPr>
          <w:rFonts w:ascii="仿宋" w:eastAsia="仿宋" w:hAnsi="仿宋" w:hint="eastAsia"/>
          <w:sz w:val="28"/>
          <w:szCs w:val="28"/>
        </w:rPr>
        <w:t>确定拟</w:t>
      </w:r>
      <w:r w:rsidR="000C19F8" w:rsidRPr="009E7DAC">
        <w:rPr>
          <w:rFonts w:ascii="仿宋" w:eastAsia="仿宋" w:hAnsi="仿宋" w:hint="eastAsia"/>
          <w:sz w:val="28"/>
          <w:szCs w:val="28"/>
        </w:rPr>
        <w:t>录取</w:t>
      </w:r>
      <w:r w:rsidRPr="009E7DAC">
        <w:rPr>
          <w:rFonts w:ascii="仿宋" w:eastAsia="仿宋" w:hAnsi="仿宋" w:hint="eastAsia"/>
          <w:sz w:val="28"/>
          <w:szCs w:val="28"/>
        </w:rPr>
        <w:t>名单，上报学校教务处</w:t>
      </w:r>
      <w:r w:rsidR="000C19F8" w:rsidRPr="009E7DAC">
        <w:rPr>
          <w:rFonts w:ascii="仿宋" w:eastAsia="仿宋" w:hAnsi="仿宋" w:hint="eastAsia"/>
          <w:sz w:val="28"/>
          <w:szCs w:val="28"/>
        </w:rPr>
        <w:t>。</w:t>
      </w:r>
    </w:p>
    <w:p w:rsidR="00407540" w:rsidRPr="009E7DAC" w:rsidRDefault="00580827" w:rsidP="009E7DAC">
      <w:pPr>
        <w:spacing w:line="276" w:lineRule="auto"/>
        <w:ind w:firstLineChars="197" w:firstLine="552"/>
        <w:rPr>
          <w:rFonts w:ascii="仿宋" w:eastAsia="仿宋" w:hAnsi="仿宋"/>
          <w:sz w:val="28"/>
          <w:szCs w:val="28"/>
        </w:rPr>
      </w:pPr>
      <w:r w:rsidRPr="009E7DAC">
        <w:rPr>
          <w:rFonts w:ascii="宋体" w:hAnsi="宋体" w:hint="eastAsia"/>
          <w:b/>
          <w:sz w:val="28"/>
          <w:szCs w:val="28"/>
        </w:rPr>
        <w:t>五</w:t>
      </w:r>
      <w:r w:rsidR="000C19F8" w:rsidRPr="009E7DAC">
        <w:rPr>
          <w:rFonts w:ascii="宋体" w:hAnsi="宋体" w:hint="eastAsia"/>
          <w:b/>
          <w:sz w:val="28"/>
          <w:szCs w:val="28"/>
        </w:rPr>
        <w:t>、</w:t>
      </w:r>
      <w:r w:rsidR="00407540" w:rsidRPr="009E7DAC">
        <w:rPr>
          <w:rFonts w:ascii="仿宋" w:eastAsia="仿宋" w:hAnsi="仿宋" w:hint="eastAsia"/>
          <w:b/>
          <w:sz w:val="28"/>
          <w:szCs w:val="28"/>
        </w:rPr>
        <w:t>本细则</w:t>
      </w:r>
      <w:r w:rsidR="006F35C3" w:rsidRPr="009E7DAC">
        <w:rPr>
          <w:rFonts w:ascii="仿宋" w:eastAsia="仿宋" w:hAnsi="仿宋" w:hint="eastAsia"/>
          <w:b/>
          <w:sz w:val="28"/>
          <w:szCs w:val="28"/>
        </w:rPr>
        <w:t>经医学技术学院院长办公会议讨论通过，</w:t>
      </w:r>
      <w:r w:rsidR="00407540" w:rsidRPr="009E7DAC">
        <w:rPr>
          <w:rFonts w:ascii="仿宋" w:eastAsia="仿宋" w:hAnsi="仿宋" w:hint="eastAsia"/>
          <w:b/>
          <w:sz w:val="28"/>
          <w:szCs w:val="28"/>
        </w:rPr>
        <w:t>自2017级学生开始实行</w:t>
      </w:r>
      <w:r w:rsidR="006F35C3" w:rsidRPr="009E7DAC">
        <w:rPr>
          <w:rFonts w:ascii="仿宋" w:eastAsia="仿宋" w:hAnsi="仿宋" w:hint="eastAsia"/>
          <w:b/>
          <w:sz w:val="28"/>
          <w:szCs w:val="28"/>
        </w:rPr>
        <w:t>，由医学技术学院负责解释。</w:t>
      </w:r>
    </w:p>
    <w:p w:rsidR="000C19F8" w:rsidRPr="009E7DAC" w:rsidRDefault="000C19F8" w:rsidP="000C19F8">
      <w:pPr>
        <w:spacing w:line="360" w:lineRule="auto"/>
        <w:ind w:firstLineChars="200" w:firstLine="640"/>
        <w:rPr>
          <w:rFonts w:ascii="仿宋" w:eastAsia="仿宋" w:hAnsi="仿宋"/>
          <w:sz w:val="32"/>
          <w:szCs w:val="32"/>
        </w:rPr>
      </w:pPr>
    </w:p>
    <w:p w:rsidR="00534629" w:rsidRPr="009E7DAC" w:rsidRDefault="00534629" w:rsidP="000C19F8">
      <w:pPr>
        <w:pStyle w:val="a5"/>
        <w:spacing w:line="360" w:lineRule="auto"/>
        <w:ind w:firstLineChars="200" w:firstLine="640"/>
        <w:rPr>
          <w:rFonts w:ascii="仿宋" w:eastAsia="仿宋" w:hAnsi="仿宋"/>
          <w:sz w:val="32"/>
          <w:szCs w:val="32"/>
        </w:rPr>
      </w:pPr>
    </w:p>
    <w:p w:rsidR="00534629" w:rsidRPr="009E7DAC" w:rsidRDefault="00534629" w:rsidP="00534629">
      <w:pPr>
        <w:jc w:val="left"/>
        <w:rPr>
          <w:b/>
          <w:sz w:val="28"/>
          <w:szCs w:val="28"/>
        </w:rPr>
      </w:pPr>
    </w:p>
    <w:p w:rsidR="0081094E" w:rsidRPr="009E7DAC" w:rsidRDefault="0081094E" w:rsidP="00534629">
      <w:pPr>
        <w:jc w:val="left"/>
        <w:rPr>
          <w:b/>
          <w:sz w:val="28"/>
          <w:szCs w:val="28"/>
        </w:rPr>
      </w:pPr>
    </w:p>
    <w:p w:rsidR="0081094E" w:rsidRPr="009E7DAC" w:rsidRDefault="0081094E" w:rsidP="0081094E">
      <w:pPr>
        <w:jc w:val="center"/>
        <w:rPr>
          <w:b/>
          <w:sz w:val="32"/>
          <w:szCs w:val="44"/>
        </w:rPr>
      </w:pPr>
      <w:bookmarkStart w:id="0" w:name="_GoBack"/>
      <w:bookmarkEnd w:id="0"/>
      <w:r w:rsidRPr="009E7DAC">
        <w:rPr>
          <w:rFonts w:hint="eastAsia"/>
          <w:b/>
          <w:sz w:val="32"/>
          <w:szCs w:val="44"/>
        </w:rPr>
        <w:lastRenderedPageBreak/>
        <w:t>申请转入医学技术学院学生基本情况表</w:t>
      </w:r>
    </w:p>
    <w:tbl>
      <w:tblPr>
        <w:tblW w:w="10490" w:type="dxa"/>
        <w:tblInd w:w="-7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702"/>
        <w:gridCol w:w="1276"/>
        <w:gridCol w:w="1417"/>
        <w:gridCol w:w="1843"/>
        <w:gridCol w:w="1984"/>
        <w:gridCol w:w="2268"/>
      </w:tblGrid>
      <w:tr w:rsidR="0081094E" w:rsidRPr="009E7DAC" w:rsidTr="00AF1C22">
        <w:tc>
          <w:tcPr>
            <w:tcW w:w="1702" w:type="dxa"/>
          </w:tcPr>
          <w:p w:rsidR="0081094E" w:rsidRPr="009E7DAC" w:rsidRDefault="0081094E" w:rsidP="00B37D28">
            <w:pPr>
              <w:jc w:val="left"/>
              <w:rPr>
                <w:b/>
                <w:sz w:val="18"/>
                <w:szCs w:val="18"/>
              </w:rPr>
            </w:pPr>
            <w:r w:rsidRPr="009E7DAC">
              <w:rPr>
                <w:rFonts w:hint="eastAsia"/>
                <w:b/>
                <w:sz w:val="18"/>
                <w:szCs w:val="18"/>
              </w:rPr>
              <w:t>学号：</w:t>
            </w:r>
          </w:p>
        </w:tc>
        <w:tc>
          <w:tcPr>
            <w:tcW w:w="1276" w:type="dxa"/>
          </w:tcPr>
          <w:p w:rsidR="0081094E" w:rsidRPr="009E7DAC" w:rsidRDefault="0081094E" w:rsidP="00B37D28">
            <w:pPr>
              <w:jc w:val="left"/>
              <w:rPr>
                <w:b/>
                <w:sz w:val="18"/>
                <w:szCs w:val="18"/>
              </w:rPr>
            </w:pPr>
            <w:r w:rsidRPr="009E7DAC">
              <w:rPr>
                <w:rFonts w:hint="eastAsia"/>
                <w:b/>
                <w:sz w:val="18"/>
                <w:szCs w:val="18"/>
              </w:rPr>
              <w:t>姓名：</w:t>
            </w:r>
          </w:p>
        </w:tc>
        <w:tc>
          <w:tcPr>
            <w:tcW w:w="1417" w:type="dxa"/>
          </w:tcPr>
          <w:p w:rsidR="0081094E" w:rsidRPr="009E7DAC" w:rsidRDefault="0081094E" w:rsidP="00B37D28">
            <w:pPr>
              <w:jc w:val="left"/>
              <w:rPr>
                <w:b/>
                <w:sz w:val="18"/>
                <w:szCs w:val="18"/>
              </w:rPr>
            </w:pPr>
            <w:r w:rsidRPr="009E7DAC">
              <w:rPr>
                <w:rFonts w:hint="eastAsia"/>
                <w:b/>
                <w:sz w:val="18"/>
                <w:szCs w:val="18"/>
              </w:rPr>
              <w:t>原专业：</w:t>
            </w:r>
          </w:p>
        </w:tc>
        <w:tc>
          <w:tcPr>
            <w:tcW w:w="1843" w:type="dxa"/>
          </w:tcPr>
          <w:p w:rsidR="0081094E" w:rsidRPr="009E7DAC" w:rsidRDefault="0081094E" w:rsidP="00B37D28">
            <w:pPr>
              <w:jc w:val="left"/>
              <w:rPr>
                <w:b/>
                <w:sz w:val="18"/>
                <w:szCs w:val="18"/>
              </w:rPr>
            </w:pPr>
            <w:r w:rsidRPr="009E7DAC">
              <w:rPr>
                <w:rFonts w:hint="eastAsia"/>
                <w:b/>
                <w:sz w:val="18"/>
                <w:szCs w:val="18"/>
              </w:rPr>
              <w:t>申请转入专业：</w:t>
            </w:r>
          </w:p>
        </w:tc>
        <w:tc>
          <w:tcPr>
            <w:tcW w:w="1984" w:type="dxa"/>
          </w:tcPr>
          <w:p w:rsidR="0081094E" w:rsidRPr="009E7DAC" w:rsidRDefault="0081094E" w:rsidP="00B37D28">
            <w:pPr>
              <w:jc w:val="left"/>
              <w:rPr>
                <w:b/>
                <w:sz w:val="18"/>
                <w:szCs w:val="18"/>
              </w:rPr>
            </w:pPr>
            <w:r w:rsidRPr="009E7DAC">
              <w:rPr>
                <w:rFonts w:hint="eastAsia"/>
                <w:b/>
                <w:sz w:val="18"/>
                <w:szCs w:val="18"/>
              </w:rPr>
              <w:t>必修课加权平均绩点：</w:t>
            </w:r>
          </w:p>
        </w:tc>
        <w:tc>
          <w:tcPr>
            <w:tcW w:w="2268" w:type="dxa"/>
          </w:tcPr>
          <w:p w:rsidR="0081094E" w:rsidRPr="009E7DAC" w:rsidRDefault="0081094E" w:rsidP="00B37D28">
            <w:pPr>
              <w:jc w:val="left"/>
              <w:rPr>
                <w:b/>
                <w:sz w:val="18"/>
                <w:szCs w:val="18"/>
              </w:rPr>
            </w:pPr>
            <w:r w:rsidRPr="009E7DAC">
              <w:rPr>
                <w:rFonts w:hint="eastAsia"/>
                <w:b/>
                <w:sz w:val="18"/>
                <w:szCs w:val="18"/>
              </w:rPr>
              <w:t>必修课专业排名：</w:t>
            </w:r>
          </w:p>
          <w:p w:rsidR="0081094E" w:rsidRPr="009E7DAC" w:rsidRDefault="0081094E" w:rsidP="00B37D28">
            <w:pPr>
              <w:jc w:val="left"/>
              <w:rPr>
                <w:b/>
                <w:sz w:val="18"/>
                <w:szCs w:val="18"/>
              </w:rPr>
            </w:pPr>
          </w:p>
        </w:tc>
      </w:tr>
      <w:tr w:rsidR="0081094E" w:rsidRPr="009E7DAC" w:rsidTr="00AF1C22">
        <w:tc>
          <w:tcPr>
            <w:tcW w:w="1702" w:type="dxa"/>
          </w:tcPr>
          <w:p w:rsidR="0081094E" w:rsidRPr="009E7DAC" w:rsidRDefault="0081094E" w:rsidP="00B37D28">
            <w:pPr>
              <w:jc w:val="left"/>
              <w:rPr>
                <w:b/>
                <w:sz w:val="18"/>
                <w:szCs w:val="18"/>
              </w:rPr>
            </w:pPr>
            <w:r w:rsidRPr="009E7DAC">
              <w:rPr>
                <w:rFonts w:hint="eastAsia"/>
                <w:b/>
                <w:sz w:val="18"/>
                <w:szCs w:val="18"/>
              </w:rPr>
              <w:t>转专业类型</w:t>
            </w:r>
          </w:p>
        </w:tc>
        <w:tc>
          <w:tcPr>
            <w:tcW w:w="2693" w:type="dxa"/>
            <w:gridSpan w:val="2"/>
          </w:tcPr>
          <w:p w:rsidR="0081094E" w:rsidRPr="009E7DAC" w:rsidRDefault="0081094E" w:rsidP="00B37D28">
            <w:pPr>
              <w:jc w:val="left"/>
              <w:rPr>
                <w:b/>
                <w:sz w:val="18"/>
                <w:szCs w:val="18"/>
              </w:rPr>
            </w:pPr>
          </w:p>
        </w:tc>
        <w:tc>
          <w:tcPr>
            <w:tcW w:w="1843" w:type="dxa"/>
          </w:tcPr>
          <w:p w:rsidR="0081094E" w:rsidRPr="009E7DAC" w:rsidRDefault="0081094E" w:rsidP="00B37D28">
            <w:pPr>
              <w:jc w:val="left"/>
              <w:rPr>
                <w:b/>
                <w:sz w:val="18"/>
                <w:szCs w:val="18"/>
              </w:rPr>
            </w:pPr>
            <w:r w:rsidRPr="009E7DAC">
              <w:rPr>
                <w:rFonts w:hint="eastAsia"/>
                <w:b/>
                <w:sz w:val="18"/>
                <w:szCs w:val="18"/>
              </w:rPr>
              <w:t>父母意见</w:t>
            </w:r>
          </w:p>
        </w:tc>
        <w:tc>
          <w:tcPr>
            <w:tcW w:w="4252" w:type="dxa"/>
            <w:gridSpan w:val="2"/>
          </w:tcPr>
          <w:p w:rsidR="0081094E" w:rsidRPr="009E7DAC" w:rsidRDefault="0081094E" w:rsidP="00B37D28">
            <w:pPr>
              <w:jc w:val="left"/>
              <w:rPr>
                <w:b/>
                <w:sz w:val="18"/>
                <w:szCs w:val="18"/>
              </w:rPr>
            </w:pPr>
          </w:p>
        </w:tc>
      </w:tr>
      <w:tr w:rsidR="0081094E" w:rsidRPr="009E7DAC" w:rsidTr="00AF1C22">
        <w:tc>
          <w:tcPr>
            <w:tcW w:w="10490" w:type="dxa"/>
            <w:gridSpan w:val="6"/>
          </w:tcPr>
          <w:p w:rsidR="0081094E" w:rsidRPr="009E7DAC" w:rsidRDefault="0081094E" w:rsidP="00B37D28">
            <w:pPr>
              <w:jc w:val="left"/>
              <w:rPr>
                <w:b/>
                <w:sz w:val="18"/>
                <w:szCs w:val="18"/>
              </w:rPr>
            </w:pPr>
            <w:r w:rsidRPr="009E7DAC">
              <w:rPr>
                <w:rFonts w:hint="eastAsia"/>
                <w:b/>
                <w:sz w:val="18"/>
                <w:szCs w:val="18"/>
              </w:rPr>
              <w:t>申请转专业理由：</w:t>
            </w:r>
          </w:p>
          <w:p w:rsidR="0081094E" w:rsidRPr="009E7DAC" w:rsidRDefault="0081094E" w:rsidP="00B37D28">
            <w:pPr>
              <w:jc w:val="left"/>
              <w:rPr>
                <w:b/>
                <w:sz w:val="18"/>
                <w:szCs w:val="18"/>
              </w:rPr>
            </w:pPr>
          </w:p>
          <w:p w:rsidR="0081094E" w:rsidRPr="009E7DAC" w:rsidRDefault="0081094E" w:rsidP="00B37D28">
            <w:pPr>
              <w:jc w:val="left"/>
              <w:rPr>
                <w:b/>
                <w:sz w:val="18"/>
                <w:szCs w:val="18"/>
              </w:rPr>
            </w:pPr>
          </w:p>
          <w:p w:rsidR="0081094E" w:rsidRPr="009E7DAC" w:rsidRDefault="0081094E" w:rsidP="00B37D28">
            <w:pPr>
              <w:jc w:val="left"/>
              <w:rPr>
                <w:b/>
                <w:sz w:val="18"/>
                <w:szCs w:val="18"/>
              </w:rPr>
            </w:pPr>
          </w:p>
        </w:tc>
      </w:tr>
      <w:tr w:rsidR="0081094E" w:rsidRPr="009E7DAC" w:rsidTr="00AF1C22">
        <w:tc>
          <w:tcPr>
            <w:tcW w:w="10490" w:type="dxa"/>
            <w:gridSpan w:val="6"/>
          </w:tcPr>
          <w:p w:rsidR="0081094E" w:rsidRPr="009E7DAC" w:rsidRDefault="0081094E" w:rsidP="00B37D28">
            <w:pPr>
              <w:jc w:val="left"/>
              <w:rPr>
                <w:b/>
                <w:sz w:val="18"/>
                <w:szCs w:val="18"/>
              </w:rPr>
            </w:pPr>
            <w:r w:rsidRPr="009E7DAC">
              <w:rPr>
                <w:rFonts w:hint="eastAsia"/>
                <w:b/>
                <w:sz w:val="18"/>
                <w:szCs w:val="18"/>
              </w:rPr>
              <w:t>对申请转入专业的了解：（须包含</w:t>
            </w:r>
            <w:r w:rsidRPr="009E7DAC">
              <w:rPr>
                <w:rFonts w:hint="eastAsia"/>
                <w:b/>
                <w:sz w:val="18"/>
                <w:szCs w:val="18"/>
              </w:rPr>
              <w:t>1.</w:t>
            </w:r>
            <w:r w:rsidRPr="009E7DAC">
              <w:rPr>
                <w:rFonts w:hint="eastAsia"/>
                <w:b/>
                <w:sz w:val="18"/>
                <w:szCs w:val="18"/>
              </w:rPr>
              <w:t>对申请转入专业了解情况的概述；</w:t>
            </w:r>
            <w:r w:rsidRPr="009E7DAC">
              <w:rPr>
                <w:rFonts w:hint="eastAsia"/>
                <w:b/>
                <w:sz w:val="18"/>
                <w:szCs w:val="18"/>
              </w:rPr>
              <w:t>2.</w:t>
            </w:r>
            <w:r w:rsidRPr="009E7DAC">
              <w:rPr>
                <w:rFonts w:hint="eastAsia"/>
                <w:b/>
                <w:sz w:val="18"/>
                <w:szCs w:val="18"/>
              </w:rPr>
              <w:t>原专业所修课程与新专业课程的差异情况，请逐条列举如转入须补修哪些课程；</w:t>
            </w:r>
            <w:r w:rsidRPr="009E7DAC">
              <w:rPr>
                <w:rFonts w:hint="eastAsia"/>
                <w:b/>
                <w:sz w:val="18"/>
                <w:szCs w:val="18"/>
              </w:rPr>
              <w:t>3.</w:t>
            </w:r>
            <w:r w:rsidRPr="009E7DAC">
              <w:rPr>
                <w:rFonts w:hint="eastAsia"/>
                <w:b/>
                <w:sz w:val="18"/>
                <w:szCs w:val="18"/>
              </w:rPr>
              <w:t>对于新专业就业情况的了解及个人理解；</w:t>
            </w:r>
            <w:r w:rsidRPr="009E7DAC">
              <w:rPr>
                <w:rFonts w:hint="eastAsia"/>
                <w:b/>
                <w:sz w:val="18"/>
                <w:szCs w:val="18"/>
              </w:rPr>
              <w:t>4.</w:t>
            </w:r>
            <w:r w:rsidRPr="009E7DAC">
              <w:rPr>
                <w:rFonts w:hint="eastAsia"/>
                <w:b/>
                <w:sz w:val="18"/>
                <w:szCs w:val="18"/>
              </w:rPr>
              <w:t>如转入新专业，所设定的学业规划；</w:t>
            </w:r>
            <w:r w:rsidRPr="009E7DAC">
              <w:rPr>
                <w:rFonts w:hint="eastAsia"/>
                <w:b/>
                <w:sz w:val="18"/>
                <w:szCs w:val="18"/>
              </w:rPr>
              <w:t>5.</w:t>
            </w:r>
            <w:r w:rsidRPr="009E7DAC">
              <w:rPr>
                <w:rFonts w:hint="eastAsia"/>
                <w:b/>
                <w:sz w:val="18"/>
                <w:szCs w:val="18"/>
              </w:rPr>
              <w:t>个人感想。）</w:t>
            </w:r>
          </w:p>
          <w:p w:rsidR="0081094E" w:rsidRPr="009E7DAC" w:rsidRDefault="0081094E" w:rsidP="00B37D28">
            <w:pPr>
              <w:jc w:val="left"/>
              <w:rPr>
                <w:sz w:val="18"/>
                <w:szCs w:val="18"/>
              </w:rPr>
            </w:pPr>
            <w:r w:rsidRPr="009E7DAC">
              <w:rPr>
                <w:rFonts w:ascii="Arial" w:hAnsi="Arial" w:cs="Arial"/>
                <w:bCs/>
                <w:sz w:val="18"/>
                <w:szCs w:val="18"/>
              </w:rPr>
              <w:t>若本栏空间不够</w:t>
            </w:r>
            <w:r w:rsidRPr="009E7DAC">
              <w:rPr>
                <w:rFonts w:ascii="Arial" w:hAnsi="Arial" w:cs="Arial"/>
                <w:bCs/>
                <w:sz w:val="18"/>
                <w:szCs w:val="18"/>
              </w:rPr>
              <w:t>,</w:t>
            </w:r>
            <w:r w:rsidRPr="009E7DAC">
              <w:rPr>
                <w:rFonts w:ascii="Arial" w:hAnsi="Arial" w:cs="Arial"/>
                <w:bCs/>
                <w:sz w:val="18"/>
                <w:szCs w:val="18"/>
              </w:rPr>
              <w:t>可另加附页</w:t>
            </w:r>
          </w:p>
          <w:p w:rsidR="0081094E" w:rsidRPr="009E7DAC" w:rsidRDefault="0081094E" w:rsidP="00B37D28">
            <w:pPr>
              <w:jc w:val="left"/>
              <w:rPr>
                <w:b/>
                <w:sz w:val="18"/>
                <w:szCs w:val="18"/>
              </w:rPr>
            </w:pPr>
          </w:p>
          <w:p w:rsidR="0081094E" w:rsidRPr="009E7DAC" w:rsidRDefault="0081094E" w:rsidP="00B37D28">
            <w:pPr>
              <w:jc w:val="left"/>
              <w:rPr>
                <w:b/>
                <w:sz w:val="18"/>
                <w:szCs w:val="18"/>
              </w:rPr>
            </w:pPr>
          </w:p>
          <w:p w:rsidR="0081094E" w:rsidRPr="009E7DAC" w:rsidRDefault="0081094E" w:rsidP="00B37D28">
            <w:pPr>
              <w:jc w:val="left"/>
              <w:rPr>
                <w:b/>
                <w:sz w:val="18"/>
                <w:szCs w:val="18"/>
              </w:rPr>
            </w:pPr>
          </w:p>
          <w:p w:rsidR="0081094E" w:rsidRPr="009E7DAC" w:rsidRDefault="0081094E" w:rsidP="00B37D28">
            <w:pPr>
              <w:jc w:val="left"/>
              <w:rPr>
                <w:b/>
                <w:sz w:val="18"/>
                <w:szCs w:val="18"/>
              </w:rPr>
            </w:pPr>
          </w:p>
          <w:p w:rsidR="00AF1C22" w:rsidRPr="009E7DAC" w:rsidRDefault="00AF1C22" w:rsidP="00B37D28">
            <w:pPr>
              <w:jc w:val="left"/>
              <w:rPr>
                <w:b/>
                <w:sz w:val="18"/>
                <w:szCs w:val="18"/>
              </w:rPr>
            </w:pPr>
          </w:p>
          <w:p w:rsidR="00AF1C22" w:rsidRPr="009E7DAC" w:rsidRDefault="00AF1C22" w:rsidP="00B37D28">
            <w:pPr>
              <w:jc w:val="left"/>
              <w:rPr>
                <w:b/>
                <w:sz w:val="18"/>
                <w:szCs w:val="18"/>
              </w:rPr>
            </w:pPr>
          </w:p>
          <w:p w:rsidR="00AF1C22" w:rsidRPr="009E7DAC" w:rsidRDefault="00AF1C22" w:rsidP="00B37D28">
            <w:pPr>
              <w:jc w:val="left"/>
              <w:rPr>
                <w:b/>
                <w:sz w:val="18"/>
                <w:szCs w:val="18"/>
              </w:rPr>
            </w:pPr>
          </w:p>
          <w:p w:rsidR="00AF1C22" w:rsidRPr="009E7DAC" w:rsidRDefault="00AF1C22" w:rsidP="00B37D28">
            <w:pPr>
              <w:jc w:val="left"/>
              <w:rPr>
                <w:b/>
                <w:sz w:val="18"/>
                <w:szCs w:val="18"/>
              </w:rPr>
            </w:pPr>
          </w:p>
          <w:p w:rsidR="00AF1C22" w:rsidRPr="009E7DAC" w:rsidRDefault="00AF1C22" w:rsidP="00B37D28">
            <w:pPr>
              <w:jc w:val="left"/>
              <w:rPr>
                <w:b/>
                <w:sz w:val="18"/>
                <w:szCs w:val="18"/>
              </w:rPr>
            </w:pPr>
          </w:p>
          <w:p w:rsidR="00AF1C22" w:rsidRPr="009E7DAC" w:rsidRDefault="00AF1C22" w:rsidP="00B37D28">
            <w:pPr>
              <w:jc w:val="left"/>
              <w:rPr>
                <w:b/>
                <w:sz w:val="18"/>
                <w:szCs w:val="18"/>
              </w:rPr>
            </w:pPr>
          </w:p>
          <w:p w:rsidR="00AF1C22" w:rsidRPr="009E7DAC" w:rsidRDefault="00AF1C22" w:rsidP="00B37D28">
            <w:pPr>
              <w:jc w:val="left"/>
              <w:rPr>
                <w:b/>
                <w:sz w:val="18"/>
                <w:szCs w:val="18"/>
              </w:rPr>
            </w:pPr>
          </w:p>
          <w:p w:rsidR="0081094E" w:rsidRPr="009E7DAC" w:rsidRDefault="0081094E" w:rsidP="00B37D28">
            <w:pPr>
              <w:jc w:val="left"/>
              <w:rPr>
                <w:b/>
                <w:sz w:val="18"/>
                <w:szCs w:val="18"/>
              </w:rPr>
            </w:pPr>
          </w:p>
          <w:p w:rsidR="0081094E" w:rsidRPr="009E7DAC" w:rsidRDefault="0081094E" w:rsidP="00B37D28">
            <w:pPr>
              <w:jc w:val="left"/>
              <w:rPr>
                <w:b/>
                <w:sz w:val="18"/>
                <w:szCs w:val="18"/>
              </w:rPr>
            </w:pPr>
          </w:p>
          <w:p w:rsidR="0081094E" w:rsidRDefault="0081094E" w:rsidP="00B37D28">
            <w:pPr>
              <w:jc w:val="left"/>
              <w:rPr>
                <w:rFonts w:hint="eastAsia"/>
                <w:b/>
                <w:sz w:val="18"/>
                <w:szCs w:val="18"/>
              </w:rPr>
            </w:pPr>
          </w:p>
          <w:p w:rsidR="003A1B9C" w:rsidRPr="009E7DAC" w:rsidRDefault="003A1B9C" w:rsidP="00B37D28">
            <w:pPr>
              <w:jc w:val="left"/>
              <w:rPr>
                <w:b/>
                <w:sz w:val="18"/>
                <w:szCs w:val="18"/>
              </w:rPr>
            </w:pPr>
          </w:p>
          <w:p w:rsidR="0081094E" w:rsidRPr="009E7DAC" w:rsidRDefault="0081094E" w:rsidP="00B37D28">
            <w:pPr>
              <w:jc w:val="left"/>
              <w:rPr>
                <w:b/>
                <w:sz w:val="18"/>
                <w:szCs w:val="18"/>
              </w:rPr>
            </w:pPr>
          </w:p>
          <w:p w:rsidR="0081094E" w:rsidRPr="009E7DAC" w:rsidRDefault="0081094E" w:rsidP="00B37D28">
            <w:pPr>
              <w:jc w:val="left"/>
              <w:rPr>
                <w:b/>
                <w:sz w:val="18"/>
                <w:szCs w:val="18"/>
              </w:rPr>
            </w:pPr>
          </w:p>
        </w:tc>
      </w:tr>
      <w:tr w:rsidR="0081094E" w:rsidRPr="009E7DAC" w:rsidTr="00AF1C22">
        <w:tc>
          <w:tcPr>
            <w:tcW w:w="10490" w:type="dxa"/>
            <w:gridSpan w:val="6"/>
          </w:tcPr>
          <w:p w:rsidR="0081094E" w:rsidRPr="009E7DAC" w:rsidRDefault="0081094E" w:rsidP="00B37D28">
            <w:pPr>
              <w:jc w:val="left"/>
              <w:rPr>
                <w:b/>
                <w:sz w:val="18"/>
                <w:szCs w:val="18"/>
              </w:rPr>
            </w:pPr>
            <w:r w:rsidRPr="009E7DAC">
              <w:rPr>
                <w:rFonts w:hint="eastAsia"/>
                <w:b/>
                <w:sz w:val="18"/>
                <w:szCs w:val="18"/>
              </w:rPr>
              <w:t>参加</w:t>
            </w:r>
            <w:r w:rsidRPr="009E7DAC">
              <w:rPr>
                <w:b/>
                <w:sz w:val="18"/>
                <w:szCs w:val="18"/>
              </w:rPr>
              <w:t>社团</w:t>
            </w:r>
            <w:r w:rsidRPr="009E7DAC">
              <w:rPr>
                <w:rFonts w:hint="eastAsia"/>
                <w:b/>
                <w:sz w:val="18"/>
                <w:szCs w:val="18"/>
              </w:rPr>
              <w:t>活动</w:t>
            </w:r>
            <w:r w:rsidRPr="009E7DAC">
              <w:rPr>
                <w:b/>
                <w:sz w:val="18"/>
                <w:szCs w:val="18"/>
              </w:rPr>
              <w:t>及</w:t>
            </w:r>
            <w:r w:rsidRPr="009E7DAC">
              <w:rPr>
                <w:rFonts w:hint="eastAsia"/>
                <w:b/>
                <w:sz w:val="18"/>
                <w:szCs w:val="18"/>
              </w:rPr>
              <w:t>奖惩情况：（担任学生干部、比赛获奖等情况，证书请附后）</w:t>
            </w:r>
          </w:p>
          <w:p w:rsidR="0081094E" w:rsidRPr="009E7DAC" w:rsidRDefault="00661970" w:rsidP="00B37D28">
            <w:pPr>
              <w:jc w:val="left"/>
              <w:rPr>
                <w:rFonts w:ascii="Arial" w:hAnsi="Arial" w:cs="Arial"/>
                <w:bCs/>
                <w:sz w:val="18"/>
                <w:szCs w:val="18"/>
              </w:rPr>
            </w:pPr>
            <w:hyperlink r:id="rId8" w:tgtFrame="_blank" w:history="1">
              <w:r w:rsidR="0081094E" w:rsidRPr="009E7DAC">
                <w:rPr>
                  <w:sz w:val="18"/>
                  <w:szCs w:val="18"/>
                </w:rPr>
                <w:t>若本栏空间不够</w:t>
              </w:r>
              <w:r w:rsidR="0081094E" w:rsidRPr="009E7DAC">
                <w:rPr>
                  <w:sz w:val="18"/>
                  <w:szCs w:val="18"/>
                </w:rPr>
                <w:t>,</w:t>
              </w:r>
              <w:r w:rsidR="0081094E" w:rsidRPr="009E7DAC">
                <w:rPr>
                  <w:sz w:val="18"/>
                  <w:szCs w:val="18"/>
                </w:rPr>
                <w:t>可另加附页</w:t>
              </w:r>
            </w:hyperlink>
          </w:p>
          <w:p w:rsidR="0081094E" w:rsidRPr="009E7DAC" w:rsidRDefault="0081094E" w:rsidP="00B37D28">
            <w:pPr>
              <w:jc w:val="left"/>
              <w:rPr>
                <w:b/>
                <w:sz w:val="18"/>
                <w:szCs w:val="18"/>
              </w:rPr>
            </w:pPr>
          </w:p>
        </w:tc>
      </w:tr>
      <w:tr w:rsidR="0081094E" w:rsidRPr="009E7DAC" w:rsidTr="00AF1C22">
        <w:trPr>
          <w:trHeight w:val="938"/>
        </w:trPr>
        <w:tc>
          <w:tcPr>
            <w:tcW w:w="10490" w:type="dxa"/>
            <w:gridSpan w:val="6"/>
          </w:tcPr>
          <w:p w:rsidR="0081094E" w:rsidRPr="009E7DAC" w:rsidRDefault="0081094E" w:rsidP="00B37D28">
            <w:pPr>
              <w:jc w:val="left"/>
              <w:rPr>
                <w:b/>
                <w:sz w:val="18"/>
                <w:szCs w:val="18"/>
              </w:rPr>
            </w:pPr>
            <w:r w:rsidRPr="009E7DAC">
              <w:rPr>
                <w:rFonts w:hint="eastAsia"/>
                <w:b/>
                <w:sz w:val="18"/>
                <w:szCs w:val="18"/>
              </w:rPr>
              <w:t>所填材料真实承诺：</w:t>
            </w:r>
          </w:p>
          <w:p w:rsidR="0081094E" w:rsidRPr="009E7DAC" w:rsidRDefault="0081094E" w:rsidP="0081094E">
            <w:pPr>
              <w:ind w:firstLineChars="196" w:firstLine="353"/>
              <w:jc w:val="left"/>
              <w:rPr>
                <w:b/>
                <w:sz w:val="18"/>
                <w:szCs w:val="18"/>
              </w:rPr>
            </w:pPr>
            <w:r w:rsidRPr="009E7DAC">
              <w:rPr>
                <w:rFonts w:hint="eastAsia"/>
                <w:b/>
                <w:sz w:val="18"/>
                <w:szCs w:val="18"/>
              </w:rPr>
              <w:t>本人承诺在校期间无任何违纪情况，表格中所填材料均真实可信，如有虚假，自愿承担相应后果。</w:t>
            </w:r>
          </w:p>
          <w:p w:rsidR="009E7DAC" w:rsidRPr="009E7DAC" w:rsidRDefault="009E7DAC" w:rsidP="00B37D28">
            <w:pPr>
              <w:ind w:right="360"/>
              <w:jc w:val="center"/>
              <w:rPr>
                <w:b/>
                <w:sz w:val="18"/>
                <w:szCs w:val="18"/>
              </w:rPr>
            </w:pPr>
          </w:p>
          <w:p w:rsidR="0081094E" w:rsidRPr="009E7DAC" w:rsidRDefault="0081094E" w:rsidP="00B37D28">
            <w:pPr>
              <w:ind w:right="360"/>
              <w:jc w:val="center"/>
              <w:rPr>
                <w:b/>
                <w:sz w:val="18"/>
                <w:szCs w:val="18"/>
              </w:rPr>
            </w:pPr>
            <w:r w:rsidRPr="009E7DAC">
              <w:rPr>
                <w:rFonts w:hint="eastAsia"/>
                <w:b/>
                <w:sz w:val="18"/>
                <w:szCs w:val="18"/>
              </w:rPr>
              <w:t>承诺人（签名）：</w:t>
            </w:r>
          </w:p>
          <w:p w:rsidR="0081094E" w:rsidRPr="009E7DAC" w:rsidRDefault="0081094E" w:rsidP="0081094E">
            <w:pPr>
              <w:ind w:leftChars="43" w:left="90" w:right="360" w:firstLineChars="4558" w:firstLine="8213"/>
              <w:rPr>
                <w:b/>
                <w:sz w:val="18"/>
                <w:szCs w:val="18"/>
              </w:rPr>
            </w:pPr>
            <w:r w:rsidRPr="009E7DAC">
              <w:rPr>
                <w:rFonts w:hint="eastAsia"/>
                <w:b/>
                <w:sz w:val="18"/>
                <w:szCs w:val="18"/>
              </w:rPr>
              <w:t>年</w:t>
            </w:r>
            <w:r w:rsidR="009E7DAC" w:rsidRPr="009E7DAC">
              <w:rPr>
                <w:rFonts w:hint="eastAsia"/>
                <w:b/>
                <w:sz w:val="18"/>
                <w:szCs w:val="18"/>
              </w:rPr>
              <w:t xml:space="preserve">  </w:t>
            </w:r>
            <w:r w:rsidRPr="009E7DAC">
              <w:rPr>
                <w:rFonts w:hint="eastAsia"/>
                <w:b/>
                <w:sz w:val="18"/>
                <w:szCs w:val="18"/>
              </w:rPr>
              <w:t>月</w:t>
            </w:r>
            <w:r w:rsidR="009E7DAC" w:rsidRPr="009E7DAC">
              <w:rPr>
                <w:rFonts w:hint="eastAsia"/>
                <w:b/>
                <w:sz w:val="18"/>
                <w:szCs w:val="18"/>
              </w:rPr>
              <w:t xml:space="preserve">  </w:t>
            </w:r>
            <w:r w:rsidRPr="009E7DAC">
              <w:rPr>
                <w:rFonts w:hint="eastAsia"/>
                <w:b/>
                <w:sz w:val="18"/>
                <w:szCs w:val="18"/>
              </w:rPr>
              <w:t>日</w:t>
            </w:r>
          </w:p>
        </w:tc>
      </w:tr>
      <w:tr w:rsidR="0081094E" w:rsidRPr="009E7DAC" w:rsidTr="00AF1C22">
        <w:tc>
          <w:tcPr>
            <w:tcW w:w="10490" w:type="dxa"/>
            <w:gridSpan w:val="6"/>
          </w:tcPr>
          <w:p w:rsidR="0081094E" w:rsidRPr="009E7DAC" w:rsidRDefault="0081094E" w:rsidP="00B37D28">
            <w:pPr>
              <w:jc w:val="left"/>
              <w:rPr>
                <w:b/>
                <w:sz w:val="18"/>
                <w:szCs w:val="18"/>
              </w:rPr>
            </w:pPr>
            <w:r w:rsidRPr="009E7DAC">
              <w:rPr>
                <w:rFonts w:hint="eastAsia"/>
                <w:b/>
                <w:sz w:val="18"/>
                <w:szCs w:val="18"/>
              </w:rPr>
              <w:t>专业负责人评审意见及成绩</w:t>
            </w:r>
          </w:p>
          <w:p w:rsidR="009E7DAC" w:rsidRPr="009E7DAC" w:rsidRDefault="009E7DAC" w:rsidP="009E7DAC">
            <w:pPr>
              <w:ind w:right="360" w:firstLineChars="2331" w:firstLine="4200"/>
              <w:rPr>
                <w:b/>
                <w:sz w:val="18"/>
                <w:szCs w:val="18"/>
              </w:rPr>
            </w:pPr>
          </w:p>
          <w:p w:rsidR="0081094E" w:rsidRPr="009E7DAC" w:rsidRDefault="0081094E" w:rsidP="009E7DAC">
            <w:pPr>
              <w:ind w:right="360" w:firstLineChars="2331" w:firstLine="4200"/>
              <w:rPr>
                <w:b/>
                <w:sz w:val="18"/>
                <w:szCs w:val="18"/>
              </w:rPr>
            </w:pPr>
            <w:r w:rsidRPr="009E7DAC">
              <w:rPr>
                <w:rFonts w:hint="eastAsia"/>
                <w:b/>
                <w:sz w:val="18"/>
                <w:szCs w:val="18"/>
              </w:rPr>
              <w:t>签名：</w:t>
            </w:r>
          </w:p>
          <w:p w:rsidR="0081094E" w:rsidRPr="009E7DAC" w:rsidRDefault="009E7DAC" w:rsidP="00B37D28">
            <w:pPr>
              <w:ind w:right="360"/>
              <w:jc w:val="center"/>
              <w:rPr>
                <w:b/>
                <w:sz w:val="18"/>
                <w:szCs w:val="18"/>
              </w:rPr>
            </w:pPr>
            <w:r w:rsidRPr="009E7DAC">
              <w:rPr>
                <w:rFonts w:hint="eastAsia"/>
                <w:b/>
                <w:sz w:val="18"/>
                <w:szCs w:val="18"/>
              </w:rPr>
              <w:t xml:space="preserve">                                                                                    </w:t>
            </w:r>
            <w:r w:rsidR="0081094E" w:rsidRPr="009E7DAC">
              <w:rPr>
                <w:rFonts w:hint="eastAsia"/>
                <w:b/>
                <w:sz w:val="18"/>
                <w:szCs w:val="18"/>
              </w:rPr>
              <w:t>年</w:t>
            </w:r>
            <w:r w:rsidRPr="009E7DAC">
              <w:rPr>
                <w:rFonts w:hint="eastAsia"/>
                <w:b/>
                <w:sz w:val="18"/>
                <w:szCs w:val="18"/>
              </w:rPr>
              <w:t xml:space="preserve">  </w:t>
            </w:r>
            <w:r w:rsidR="0081094E" w:rsidRPr="009E7DAC">
              <w:rPr>
                <w:rFonts w:hint="eastAsia"/>
                <w:b/>
                <w:sz w:val="18"/>
                <w:szCs w:val="18"/>
              </w:rPr>
              <w:t>月</w:t>
            </w:r>
            <w:r w:rsidRPr="009E7DAC">
              <w:rPr>
                <w:rFonts w:hint="eastAsia"/>
                <w:b/>
                <w:sz w:val="18"/>
                <w:szCs w:val="18"/>
              </w:rPr>
              <w:t xml:space="preserve">  </w:t>
            </w:r>
            <w:r w:rsidR="0081094E" w:rsidRPr="009E7DAC">
              <w:rPr>
                <w:rFonts w:hint="eastAsia"/>
                <w:b/>
                <w:sz w:val="18"/>
                <w:szCs w:val="18"/>
              </w:rPr>
              <w:t>日</w:t>
            </w:r>
          </w:p>
        </w:tc>
      </w:tr>
      <w:tr w:rsidR="0081094E" w:rsidRPr="009E7DAC" w:rsidTr="00AF1C22">
        <w:tc>
          <w:tcPr>
            <w:tcW w:w="10490" w:type="dxa"/>
            <w:gridSpan w:val="6"/>
          </w:tcPr>
          <w:p w:rsidR="0081094E" w:rsidRPr="009E7DAC" w:rsidRDefault="0081094E" w:rsidP="00B37D28">
            <w:pPr>
              <w:jc w:val="left"/>
              <w:rPr>
                <w:b/>
                <w:sz w:val="18"/>
                <w:szCs w:val="18"/>
              </w:rPr>
            </w:pPr>
            <w:r w:rsidRPr="009E7DAC">
              <w:rPr>
                <w:rFonts w:hint="eastAsia"/>
                <w:b/>
                <w:sz w:val="18"/>
                <w:szCs w:val="18"/>
              </w:rPr>
              <w:t>学工评审意见及成绩</w:t>
            </w:r>
          </w:p>
          <w:p w:rsidR="009E7DAC" w:rsidRPr="009E7DAC" w:rsidRDefault="009E7DAC" w:rsidP="009E7DAC">
            <w:pPr>
              <w:ind w:right="360" w:firstLineChars="2331" w:firstLine="4200"/>
              <w:rPr>
                <w:b/>
                <w:sz w:val="18"/>
                <w:szCs w:val="18"/>
              </w:rPr>
            </w:pPr>
          </w:p>
          <w:p w:rsidR="0081094E" w:rsidRPr="009E7DAC" w:rsidRDefault="0081094E" w:rsidP="009E7DAC">
            <w:pPr>
              <w:ind w:right="360" w:firstLineChars="2331" w:firstLine="4200"/>
              <w:rPr>
                <w:b/>
                <w:sz w:val="18"/>
                <w:szCs w:val="18"/>
              </w:rPr>
            </w:pPr>
            <w:r w:rsidRPr="009E7DAC">
              <w:rPr>
                <w:rFonts w:hint="eastAsia"/>
                <w:b/>
                <w:sz w:val="18"/>
                <w:szCs w:val="18"/>
              </w:rPr>
              <w:t>签名：</w:t>
            </w:r>
          </w:p>
          <w:p w:rsidR="0081094E" w:rsidRPr="009E7DAC" w:rsidRDefault="0081094E" w:rsidP="009E7DAC">
            <w:pPr>
              <w:wordWrap w:val="0"/>
              <w:ind w:right="810" w:firstLineChars="4612" w:firstLine="8310"/>
              <w:rPr>
                <w:b/>
                <w:sz w:val="18"/>
                <w:szCs w:val="18"/>
              </w:rPr>
            </w:pPr>
            <w:r w:rsidRPr="009E7DAC">
              <w:rPr>
                <w:rFonts w:hint="eastAsia"/>
                <w:b/>
                <w:sz w:val="18"/>
                <w:szCs w:val="18"/>
              </w:rPr>
              <w:t>年</w:t>
            </w:r>
            <w:r w:rsidR="009E7DAC" w:rsidRPr="009E7DAC">
              <w:rPr>
                <w:rFonts w:hint="eastAsia"/>
                <w:b/>
                <w:sz w:val="18"/>
                <w:szCs w:val="18"/>
              </w:rPr>
              <w:t xml:space="preserve">  </w:t>
            </w:r>
            <w:r w:rsidRPr="009E7DAC">
              <w:rPr>
                <w:rFonts w:hint="eastAsia"/>
                <w:b/>
                <w:sz w:val="18"/>
                <w:szCs w:val="18"/>
              </w:rPr>
              <w:t>月</w:t>
            </w:r>
            <w:r w:rsidR="009E7DAC" w:rsidRPr="009E7DAC">
              <w:rPr>
                <w:rFonts w:hint="eastAsia"/>
                <w:b/>
                <w:sz w:val="18"/>
                <w:szCs w:val="18"/>
              </w:rPr>
              <w:t xml:space="preserve">  </w:t>
            </w:r>
            <w:r w:rsidRPr="009E7DAC">
              <w:rPr>
                <w:rFonts w:hint="eastAsia"/>
                <w:b/>
                <w:sz w:val="18"/>
                <w:szCs w:val="18"/>
              </w:rPr>
              <w:t>日</w:t>
            </w:r>
          </w:p>
        </w:tc>
      </w:tr>
      <w:tr w:rsidR="0081094E" w:rsidRPr="009E7DAC" w:rsidTr="00AF1C22">
        <w:trPr>
          <w:trHeight w:val="1016"/>
        </w:trPr>
        <w:tc>
          <w:tcPr>
            <w:tcW w:w="10490" w:type="dxa"/>
            <w:gridSpan w:val="6"/>
          </w:tcPr>
          <w:p w:rsidR="0081094E" w:rsidRPr="009E7DAC" w:rsidRDefault="0081094E" w:rsidP="00B37D28">
            <w:pPr>
              <w:jc w:val="left"/>
              <w:rPr>
                <w:b/>
                <w:sz w:val="18"/>
                <w:szCs w:val="18"/>
              </w:rPr>
            </w:pPr>
            <w:r w:rsidRPr="009E7DAC">
              <w:rPr>
                <w:rFonts w:hint="eastAsia"/>
                <w:b/>
                <w:sz w:val="18"/>
                <w:szCs w:val="18"/>
              </w:rPr>
              <w:t>专家评审意见及成绩</w:t>
            </w:r>
          </w:p>
          <w:p w:rsidR="009E7DAC" w:rsidRPr="009E7DAC" w:rsidRDefault="009E7DAC" w:rsidP="009E7DAC">
            <w:pPr>
              <w:ind w:right="360" w:firstLineChars="2331" w:firstLine="4200"/>
              <w:rPr>
                <w:b/>
                <w:sz w:val="18"/>
                <w:szCs w:val="18"/>
              </w:rPr>
            </w:pPr>
          </w:p>
          <w:p w:rsidR="0081094E" w:rsidRPr="009E7DAC" w:rsidRDefault="0081094E" w:rsidP="009E7DAC">
            <w:pPr>
              <w:ind w:right="360" w:firstLineChars="2331" w:firstLine="4200"/>
              <w:rPr>
                <w:b/>
                <w:sz w:val="18"/>
                <w:szCs w:val="18"/>
              </w:rPr>
            </w:pPr>
            <w:r w:rsidRPr="009E7DAC">
              <w:rPr>
                <w:rFonts w:hint="eastAsia"/>
                <w:b/>
                <w:sz w:val="18"/>
                <w:szCs w:val="18"/>
              </w:rPr>
              <w:t>签名：</w:t>
            </w:r>
          </w:p>
          <w:p w:rsidR="0081094E" w:rsidRPr="009E7DAC" w:rsidRDefault="009E7DAC" w:rsidP="00B37D28">
            <w:pPr>
              <w:wordWrap w:val="0"/>
              <w:ind w:right="360"/>
              <w:jc w:val="center"/>
              <w:rPr>
                <w:b/>
                <w:sz w:val="18"/>
                <w:szCs w:val="18"/>
              </w:rPr>
            </w:pPr>
            <w:r w:rsidRPr="009E7DAC">
              <w:rPr>
                <w:rFonts w:hint="eastAsia"/>
                <w:b/>
                <w:sz w:val="18"/>
                <w:szCs w:val="18"/>
              </w:rPr>
              <w:t xml:space="preserve">                                                                                     </w:t>
            </w:r>
            <w:r w:rsidR="0081094E" w:rsidRPr="009E7DAC">
              <w:rPr>
                <w:rFonts w:hint="eastAsia"/>
                <w:b/>
                <w:sz w:val="18"/>
                <w:szCs w:val="18"/>
              </w:rPr>
              <w:t>年</w:t>
            </w:r>
            <w:r w:rsidRPr="009E7DAC">
              <w:rPr>
                <w:rFonts w:hint="eastAsia"/>
                <w:b/>
                <w:sz w:val="18"/>
                <w:szCs w:val="18"/>
              </w:rPr>
              <w:t xml:space="preserve">  </w:t>
            </w:r>
            <w:r w:rsidR="0081094E" w:rsidRPr="009E7DAC">
              <w:rPr>
                <w:rFonts w:hint="eastAsia"/>
                <w:b/>
                <w:sz w:val="18"/>
                <w:szCs w:val="18"/>
              </w:rPr>
              <w:t>月</w:t>
            </w:r>
            <w:r w:rsidRPr="009E7DAC">
              <w:rPr>
                <w:rFonts w:hint="eastAsia"/>
                <w:b/>
                <w:sz w:val="18"/>
                <w:szCs w:val="18"/>
              </w:rPr>
              <w:t xml:space="preserve">  </w:t>
            </w:r>
            <w:r w:rsidR="0081094E" w:rsidRPr="009E7DAC">
              <w:rPr>
                <w:rFonts w:hint="eastAsia"/>
                <w:b/>
                <w:sz w:val="18"/>
                <w:szCs w:val="18"/>
              </w:rPr>
              <w:t>日</w:t>
            </w:r>
          </w:p>
        </w:tc>
      </w:tr>
      <w:tr w:rsidR="0081094E" w:rsidRPr="009E7DAC" w:rsidTr="00AF1C22">
        <w:trPr>
          <w:trHeight w:val="983"/>
        </w:trPr>
        <w:tc>
          <w:tcPr>
            <w:tcW w:w="10490" w:type="dxa"/>
            <w:gridSpan w:val="6"/>
          </w:tcPr>
          <w:p w:rsidR="0081094E" w:rsidRPr="009E7DAC" w:rsidRDefault="0081094E" w:rsidP="00B37D28">
            <w:pPr>
              <w:jc w:val="left"/>
              <w:rPr>
                <w:b/>
                <w:sz w:val="18"/>
                <w:szCs w:val="18"/>
              </w:rPr>
            </w:pPr>
            <w:r w:rsidRPr="009E7DAC">
              <w:rPr>
                <w:rFonts w:hint="eastAsia"/>
                <w:b/>
                <w:sz w:val="18"/>
                <w:szCs w:val="18"/>
              </w:rPr>
              <w:t>学院转专业评审小组最终意见及成绩</w:t>
            </w:r>
          </w:p>
          <w:p w:rsidR="009E7DAC" w:rsidRPr="009E7DAC" w:rsidRDefault="009E7DAC" w:rsidP="009E7DAC">
            <w:pPr>
              <w:ind w:right="360" w:firstLineChars="2283" w:firstLine="4114"/>
              <w:rPr>
                <w:b/>
                <w:sz w:val="18"/>
                <w:szCs w:val="18"/>
              </w:rPr>
            </w:pPr>
          </w:p>
          <w:p w:rsidR="0081094E" w:rsidRPr="009E7DAC" w:rsidRDefault="0081094E" w:rsidP="009E7DAC">
            <w:pPr>
              <w:ind w:right="360" w:firstLineChars="2335" w:firstLine="4207"/>
              <w:rPr>
                <w:b/>
                <w:sz w:val="18"/>
                <w:szCs w:val="18"/>
              </w:rPr>
            </w:pPr>
            <w:r w:rsidRPr="009E7DAC">
              <w:rPr>
                <w:rFonts w:hint="eastAsia"/>
                <w:b/>
                <w:sz w:val="18"/>
                <w:szCs w:val="18"/>
              </w:rPr>
              <w:t>专家签</w:t>
            </w:r>
            <w:r w:rsidR="009E7DAC" w:rsidRPr="009E7DAC">
              <w:rPr>
                <w:rFonts w:hint="eastAsia"/>
                <w:b/>
                <w:sz w:val="18"/>
                <w:szCs w:val="18"/>
              </w:rPr>
              <w:t>名</w:t>
            </w:r>
            <w:r w:rsidRPr="009E7DAC">
              <w:rPr>
                <w:rFonts w:hint="eastAsia"/>
                <w:b/>
                <w:sz w:val="18"/>
                <w:szCs w:val="18"/>
              </w:rPr>
              <w:t>：</w:t>
            </w:r>
          </w:p>
          <w:p w:rsidR="0081094E" w:rsidRPr="009E7DAC" w:rsidRDefault="0081094E" w:rsidP="009E7DAC">
            <w:pPr>
              <w:wordWrap w:val="0"/>
              <w:ind w:right="720" w:firstLineChars="4620" w:firstLine="8324"/>
              <w:rPr>
                <w:b/>
                <w:sz w:val="18"/>
                <w:szCs w:val="18"/>
              </w:rPr>
            </w:pPr>
            <w:r w:rsidRPr="009E7DAC">
              <w:rPr>
                <w:rFonts w:hint="eastAsia"/>
                <w:b/>
                <w:sz w:val="18"/>
                <w:szCs w:val="18"/>
              </w:rPr>
              <w:t>年</w:t>
            </w:r>
            <w:r w:rsidR="009E7DAC" w:rsidRPr="009E7DAC">
              <w:rPr>
                <w:rFonts w:hint="eastAsia"/>
                <w:b/>
                <w:sz w:val="18"/>
                <w:szCs w:val="18"/>
              </w:rPr>
              <w:t xml:space="preserve">  </w:t>
            </w:r>
            <w:r w:rsidRPr="009E7DAC">
              <w:rPr>
                <w:rFonts w:hint="eastAsia"/>
                <w:b/>
                <w:sz w:val="18"/>
                <w:szCs w:val="18"/>
              </w:rPr>
              <w:t>月</w:t>
            </w:r>
            <w:r w:rsidR="009E7DAC" w:rsidRPr="009E7DAC">
              <w:rPr>
                <w:rFonts w:hint="eastAsia"/>
                <w:b/>
                <w:sz w:val="18"/>
                <w:szCs w:val="18"/>
              </w:rPr>
              <w:t xml:space="preserve">  </w:t>
            </w:r>
            <w:r w:rsidRPr="009E7DAC">
              <w:rPr>
                <w:rFonts w:hint="eastAsia"/>
                <w:b/>
                <w:sz w:val="18"/>
                <w:szCs w:val="18"/>
              </w:rPr>
              <w:t>日</w:t>
            </w:r>
          </w:p>
        </w:tc>
      </w:tr>
    </w:tbl>
    <w:p w:rsidR="0081094E" w:rsidRPr="009E7DAC" w:rsidRDefault="0081094E" w:rsidP="0081094E">
      <w:pPr>
        <w:jc w:val="left"/>
        <w:rPr>
          <w:b/>
          <w:sz w:val="10"/>
          <w:szCs w:val="10"/>
        </w:rPr>
      </w:pPr>
    </w:p>
    <w:p w:rsidR="0081094E" w:rsidRPr="003A1B9C" w:rsidRDefault="009E7DAC" w:rsidP="003A1B9C">
      <w:pPr>
        <w:wordWrap w:val="0"/>
        <w:jc w:val="right"/>
      </w:pPr>
      <w:r w:rsidRPr="009E7DAC">
        <w:rPr>
          <w:rFonts w:hint="eastAsia"/>
        </w:rPr>
        <w:t xml:space="preserve">  </w:t>
      </w:r>
      <w:r w:rsidR="0081094E" w:rsidRPr="009E7DAC">
        <w:rPr>
          <w:rFonts w:hint="eastAsia"/>
        </w:rPr>
        <w:t>浙江中医药大学医学技术学院</w:t>
      </w:r>
      <w:r w:rsidR="0081094E" w:rsidRPr="009E7DAC">
        <w:rPr>
          <w:rFonts w:hint="eastAsia"/>
        </w:rPr>
        <w:t xml:space="preserve">   201</w:t>
      </w:r>
      <w:r w:rsidRPr="009E7DAC">
        <w:rPr>
          <w:rFonts w:hint="eastAsia"/>
        </w:rPr>
        <w:t>7</w:t>
      </w:r>
      <w:r w:rsidR="0081094E" w:rsidRPr="009E7DAC">
        <w:rPr>
          <w:rFonts w:hint="eastAsia"/>
        </w:rPr>
        <w:t>年</w:t>
      </w:r>
      <w:r w:rsidR="0081094E" w:rsidRPr="009E7DAC">
        <w:rPr>
          <w:rFonts w:hint="eastAsia"/>
        </w:rPr>
        <w:t>10</w:t>
      </w:r>
      <w:r w:rsidR="0081094E" w:rsidRPr="009E7DAC">
        <w:rPr>
          <w:rFonts w:hint="eastAsia"/>
        </w:rPr>
        <w:t>月制</w:t>
      </w:r>
    </w:p>
    <w:sectPr w:rsidR="0081094E" w:rsidRPr="003A1B9C" w:rsidSect="007129F0">
      <w:pgSz w:w="12240" w:h="15840"/>
      <w:pgMar w:top="1440" w:right="1800" w:bottom="1440" w:left="1800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83207" w:rsidRDefault="00583207" w:rsidP="00534629">
      <w:r>
        <w:separator/>
      </w:r>
    </w:p>
  </w:endnote>
  <w:endnote w:type="continuationSeparator" w:id="1">
    <w:p w:rsidR="00583207" w:rsidRDefault="00583207" w:rsidP="005346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altName w:val="Arial Unicode MS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83207" w:rsidRDefault="00583207" w:rsidP="00534629">
      <w:r>
        <w:separator/>
      </w:r>
    </w:p>
  </w:footnote>
  <w:footnote w:type="continuationSeparator" w:id="1">
    <w:p w:rsidR="00583207" w:rsidRDefault="00583207" w:rsidP="0053462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6AD2A19"/>
    <w:multiLevelType w:val="hybridMultilevel"/>
    <w:tmpl w:val="B63E0132"/>
    <w:lvl w:ilvl="0" w:tplc="DA48AF18">
      <w:start w:val="1"/>
      <w:numFmt w:val="japaneseCounting"/>
      <w:lvlText w:val="%1、"/>
      <w:lvlJc w:val="left"/>
      <w:pPr>
        <w:ind w:left="136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oNotTrackMoves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662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129F0"/>
    <w:rsid w:val="000127E7"/>
    <w:rsid w:val="0001450A"/>
    <w:rsid w:val="00025EA6"/>
    <w:rsid w:val="00053E17"/>
    <w:rsid w:val="000A2A64"/>
    <w:rsid w:val="000C19F8"/>
    <w:rsid w:val="000E3D14"/>
    <w:rsid w:val="00131CB6"/>
    <w:rsid w:val="001944AB"/>
    <w:rsid w:val="001F06D9"/>
    <w:rsid w:val="002007E0"/>
    <w:rsid w:val="002348A7"/>
    <w:rsid w:val="00242437"/>
    <w:rsid w:val="00252696"/>
    <w:rsid w:val="0029571F"/>
    <w:rsid w:val="002B0FF0"/>
    <w:rsid w:val="002C455B"/>
    <w:rsid w:val="003A144F"/>
    <w:rsid w:val="003A1B9C"/>
    <w:rsid w:val="003B61D8"/>
    <w:rsid w:val="00407540"/>
    <w:rsid w:val="0048254E"/>
    <w:rsid w:val="0048499E"/>
    <w:rsid w:val="00492DC5"/>
    <w:rsid w:val="004A47BA"/>
    <w:rsid w:val="00513604"/>
    <w:rsid w:val="00525A5E"/>
    <w:rsid w:val="00534629"/>
    <w:rsid w:val="00564B1E"/>
    <w:rsid w:val="00580827"/>
    <w:rsid w:val="00583207"/>
    <w:rsid w:val="005E67A6"/>
    <w:rsid w:val="0063316F"/>
    <w:rsid w:val="00661970"/>
    <w:rsid w:val="00663E2D"/>
    <w:rsid w:val="006B0C96"/>
    <w:rsid w:val="006C430D"/>
    <w:rsid w:val="006D288E"/>
    <w:rsid w:val="006D7AB8"/>
    <w:rsid w:val="006E6B49"/>
    <w:rsid w:val="006F35C3"/>
    <w:rsid w:val="007129F0"/>
    <w:rsid w:val="00717F57"/>
    <w:rsid w:val="0075496B"/>
    <w:rsid w:val="0081094E"/>
    <w:rsid w:val="00906DC5"/>
    <w:rsid w:val="009457C7"/>
    <w:rsid w:val="009E7DAC"/>
    <w:rsid w:val="00A8685F"/>
    <w:rsid w:val="00A87EE6"/>
    <w:rsid w:val="00AA6B85"/>
    <w:rsid w:val="00AF1C22"/>
    <w:rsid w:val="00AF4579"/>
    <w:rsid w:val="00B557AD"/>
    <w:rsid w:val="00B90388"/>
    <w:rsid w:val="00BA695E"/>
    <w:rsid w:val="00C902F4"/>
    <w:rsid w:val="00CD5DF7"/>
    <w:rsid w:val="00D350D4"/>
    <w:rsid w:val="00D43E6B"/>
    <w:rsid w:val="00D7076A"/>
    <w:rsid w:val="00E8084B"/>
    <w:rsid w:val="00E87A97"/>
    <w:rsid w:val="00EA322E"/>
    <w:rsid w:val="00F40A29"/>
    <w:rsid w:val="00F561C9"/>
    <w:rsid w:val="00FB3978"/>
    <w:rsid w:val="00FB6895"/>
    <w:rsid w:val="00FF202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66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6895"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link w:val="1Char"/>
    <w:uiPriority w:val="9"/>
    <w:qFormat/>
    <w:rsid w:val="00534629"/>
    <w:pPr>
      <w:widowControl/>
      <w:spacing w:before="100" w:beforeAutospacing="1" w:after="100" w:afterAutospacing="1"/>
      <w:jc w:val="left"/>
      <w:outlineLvl w:val="0"/>
    </w:pPr>
    <w:rPr>
      <w:rFonts w:ascii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3462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rsid w:val="0053462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3462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rsid w:val="00534629"/>
    <w:rPr>
      <w:sz w:val="18"/>
      <w:szCs w:val="18"/>
    </w:rPr>
  </w:style>
  <w:style w:type="paragraph" w:styleId="a5">
    <w:name w:val="Body Text Indent"/>
    <w:basedOn w:val="a"/>
    <w:link w:val="Char1"/>
    <w:rsid w:val="00534629"/>
    <w:pPr>
      <w:ind w:firstLineChars="171" w:firstLine="359"/>
    </w:pPr>
    <w:rPr>
      <w:rFonts w:ascii="Times New Roman" w:hAnsi="Times New Roman"/>
      <w:szCs w:val="24"/>
    </w:rPr>
  </w:style>
  <w:style w:type="character" w:customStyle="1" w:styleId="Char1">
    <w:name w:val="正文文本缩进 Char"/>
    <w:link w:val="a5"/>
    <w:rsid w:val="00534629"/>
    <w:rPr>
      <w:rFonts w:ascii="Times New Roman" w:eastAsia="宋体" w:hAnsi="Times New Roman" w:cs="Times New Roman"/>
      <w:szCs w:val="24"/>
    </w:rPr>
  </w:style>
  <w:style w:type="character" w:customStyle="1" w:styleId="1Char">
    <w:name w:val="标题 1 Char"/>
    <w:link w:val="1"/>
    <w:uiPriority w:val="9"/>
    <w:rsid w:val="00534629"/>
    <w:rPr>
      <w:rFonts w:ascii="宋体" w:eastAsia="宋体" w:hAnsi="宋体" w:cs="宋体"/>
      <w:b/>
      <w:bCs/>
      <w:kern w:val="36"/>
      <w:sz w:val="48"/>
      <w:szCs w:val="48"/>
    </w:rPr>
  </w:style>
  <w:style w:type="character" w:styleId="a6">
    <w:name w:val="annotation reference"/>
    <w:uiPriority w:val="99"/>
    <w:semiHidden/>
    <w:unhideWhenUsed/>
    <w:rsid w:val="0029571F"/>
    <w:rPr>
      <w:sz w:val="21"/>
      <w:szCs w:val="21"/>
    </w:rPr>
  </w:style>
  <w:style w:type="paragraph" w:styleId="a7">
    <w:name w:val="annotation text"/>
    <w:basedOn w:val="a"/>
    <w:link w:val="Char2"/>
    <w:uiPriority w:val="99"/>
    <w:semiHidden/>
    <w:unhideWhenUsed/>
    <w:rsid w:val="0029571F"/>
    <w:pPr>
      <w:jc w:val="left"/>
    </w:pPr>
  </w:style>
  <w:style w:type="character" w:customStyle="1" w:styleId="Char2">
    <w:name w:val="批注文字 Char"/>
    <w:link w:val="a7"/>
    <w:uiPriority w:val="99"/>
    <w:semiHidden/>
    <w:rsid w:val="0029571F"/>
    <w:rPr>
      <w:kern w:val="2"/>
      <w:sz w:val="21"/>
      <w:szCs w:val="22"/>
    </w:rPr>
  </w:style>
  <w:style w:type="paragraph" w:styleId="a8">
    <w:name w:val="annotation subject"/>
    <w:basedOn w:val="a7"/>
    <w:next w:val="a7"/>
    <w:link w:val="Char3"/>
    <w:uiPriority w:val="99"/>
    <w:semiHidden/>
    <w:unhideWhenUsed/>
    <w:rsid w:val="0029571F"/>
    <w:rPr>
      <w:b/>
      <w:bCs/>
    </w:rPr>
  </w:style>
  <w:style w:type="character" w:customStyle="1" w:styleId="Char3">
    <w:name w:val="批注主题 Char"/>
    <w:link w:val="a8"/>
    <w:uiPriority w:val="99"/>
    <w:semiHidden/>
    <w:rsid w:val="0029571F"/>
    <w:rPr>
      <w:b/>
      <w:bCs/>
      <w:kern w:val="2"/>
      <w:sz w:val="21"/>
      <w:szCs w:val="22"/>
    </w:rPr>
  </w:style>
  <w:style w:type="paragraph" w:styleId="a9">
    <w:name w:val="Balloon Text"/>
    <w:basedOn w:val="a"/>
    <w:link w:val="Char4"/>
    <w:uiPriority w:val="99"/>
    <w:semiHidden/>
    <w:unhideWhenUsed/>
    <w:rsid w:val="0029571F"/>
    <w:rPr>
      <w:sz w:val="18"/>
      <w:szCs w:val="18"/>
    </w:rPr>
  </w:style>
  <w:style w:type="character" w:customStyle="1" w:styleId="Char4">
    <w:name w:val="批注框文本 Char"/>
    <w:link w:val="a9"/>
    <w:uiPriority w:val="99"/>
    <w:semiHidden/>
    <w:rsid w:val="0029571F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344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aidu.com/link?url=KPigCPMjWX35cYFVzYWS3UICP5yWXJUNjiGBTecBfsMRKMLPOAj4Xrjs8EGlm2w1wyDN0ebKuRD1Wu4QsAPIZq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BF21C3-4EE5-4635-8472-1FDF6B5F8E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333</TotalTime>
  <Pages>1</Pages>
  <Words>316</Words>
  <Characters>1804</Characters>
  <Application>Microsoft Office Word</Application>
  <DocSecurity>0</DocSecurity>
  <Lines>15</Lines>
  <Paragraphs>4</Paragraphs>
  <ScaleCrop>false</ScaleCrop>
  <Company/>
  <LinksUpToDate>false</LinksUpToDate>
  <CharactersWithSpaces>2116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lenovo</cp:lastModifiedBy>
  <cp:revision>42</cp:revision>
  <cp:lastPrinted>2017-12-26T08:43:00Z</cp:lastPrinted>
  <dcterms:created xsi:type="dcterms:W3CDTF">2017-10-17T01:08:00Z</dcterms:created>
  <dcterms:modified xsi:type="dcterms:W3CDTF">2018-01-17T02:38:00Z</dcterms:modified>
</cp:coreProperties>
</file>